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BCEA" w14:textId="77777777" w:rsidR="00955B9B" w:rsidRDefault="00756300">
      <w:pPr>
        <w:spacing w:before="79"/>
        <w:ind w:left="119" w:right="2"/>
        <w:jc w:val="center"/>
        <w:rPr>
          <w:sz w:val="28"/>
        </w:rPr>
      </w:pPr>
      <w:r>
        <w:rPr>
          <w:w w:val="115"/>
          <w:sz w:val="28"/>
        </w:rPr>
        <w:t>69-5l-H/0l</w:t>
      </w:r>
      <w:r>
        <w:rPr>
          <w:spacing w:val="10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Kadeřník</w:t>
      </w:r>
    </w:p>
    <w:p w14:paraId="714FBCEB" w14:textId="77777777" w:rsidR="00955B9B" w:rsidRDefault="00756300">
      <w:pPr>
        <w:pStyle w:val="Nadpis1"/>
        <w:spacing w:before="258"/>
      </w:pPr>
      <w:r>
        <w:t>Praktická</w:t>
      </w:r>
      <w:r>
        <w:rPr>
          <w:spacing w:val="5"/>
        </w:rPr>
        <w:t xml:space="preserve"> </w:t>
      </w:r>
      <w:r>
        <w:rPr>
          <w:spacing w:val="-2"/>
        </w:rPr>
        <w:t>zkouška</w:t>
      </w:r>
    </w:p>
    <w:p w14:paraId="714FBCEC" w14:textId="77777777" w:rsidR="00955B9B" w:rsidRDefault="00756300">
      <w:pPr>
        <w:spacing w:before="256"/>
        <w:ind w:left="119" w:right="7"/>
        <w:jc w:val="center"/>
        <w:rPr>
          <w:sz w:val="28"/>
        </w:rPr>
      </w:pPr>
      <w:r>
        <w:rPr>
          <w:sz w:val="28"/>
        </w:rPr>
        <w:t>Téma</w:t>
      </w:r>
      <w:r>
        <w:rPr>
          <w:spacing w:val="4"/>
          <w:sz w:val="28"/>
        </w:rPr>
        <w:t xml:space="preserve"> </w:t>
      </w:r>
      <w:r>
        <w:rPr>
          <w:sz w:val="28"/>
        </w:rPr>
        <w:t>"T-8999:</w:t>
      </w:r>
      <w:r>
        <w:rPr>
          <w:spacing w:val="3"/>
          <w:sz w:val="28"/>
        </w:rPr>
        <w:t xml:space="preserve"> </w:t>
      </w:r>
      <w:r>
        <w:rPr>
          <w:sz w:val="28"/>
        </w:rPr>
        <w:t>25-00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Kadeřník</w:t>
      </w:r>
      <w:r>
        <w:rPr>
          <w:spacing w:val="3"/>
          <w:sz w:val="28"/>
        </w:rPr>
        <w:t xml:space="preserve"> </w:t>
      </w:r>
      <w:r>
        <w:rPr>
          <w:sz w:val="28"/>
        </w:rPr>
        <w:t>SOP</w:t>
      </w:r>
      <w:r>
        <w:rPr>
          <w:spacing w:val="3"/>
          <w:sz w:val="28"/>
        </w:rPr>
        <w:t xml:space="preserve"> </w:t>
      </w:r>
      <w:r>
        <w:rPr>
          <w:sz w:val="28"/>
        </w:rPr>
        <w:t>2025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Živly"</w:t>
      </w:r>
    </w:p>
    <w:p w14:paraId="714FBCED" w14:textId="77777777" w:rsidR="00955B9B" w:rsidRDefault="00756300">
      <w:pPr>
        <w:pStyle w:val="Nadpis1"/>
      </w:pPr>
      <w:r>
        <w:t>Samostatná</w:t>
      </w:r>
      <w:r>
        <w:rPr>
          <w:spacing w:val="7"/>
        </w:rPr>
        <w:t xml:space="preserve"> </w:t>
      </w:r>
      <w:r>
        <w:t>odborná</w:t>
      </w:r>
      <w:r>
        <w:rPr>
          <w:spacing w:val="7"/>
        </w:rPr>
        <w:t xml:space="preserve"> </w:t>
      </w:r>
      <w:r>
        <w:rPr>
          <w:spacing w:val="-2"/>
        </w:rPr>
        <w:t>práce</w:t>
      </w:r>
    </w:p>
    <w:p w14:paraId="714FBCEE" w14:textId="77777777" w:rsidR="00955B9B" w:rsidRDefault="00756300">
      <w:pPr>
        <w:spacing w:before="302"/>
        <w:ind w:left="119"/>
        <w:jc w:val="center"/>
        <w:rPr>
          <w:sz w:val="28"/>
        </w:rPr>
      </w:pPr>
      <w:r>
        <w:rPr>
          <w:sz w:val="28"/>
        </w:rPr>
        <w:t>Pokyny</w:t>
      </w:r>
      <w:r>
        <w:rPr>
          <w:spacing w:val="4"/>
          <w:sz w:val="28"/>
        </w:rPr>
        <w:t xml:space="preserve"> </w:t>
      </w:r>
      <w:r>
        <w:rPr>
          <w:sz w:val="28"/>
        </w:rPr>
        <w:t>pro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žáky</w:t>
      </w:r>
    </w:p>
    <w:p w14:paraId="714FBCEF" w14:textId="77777777" w:rsidR="00955B9B" w:rsidRDefault="00955B9B">
      <w:pPr>
        <w:pStyle w:val="Zkladntext"/>
        <w:spacing w:before="335"/>
        <w:ind w:left="0" w:firstLine="0"/>
        <w:rPr>
          <w:sz w:val="28"/>
        </w:rPr>
      </w:pPr>
    </w:p>
    <w:p w14:paraId="714FBCF0" w14:textId="77777777" w:rsidR="00955B9B" w:rsidRDefault="00756300">
      <w:pPr>
        <w:pStyle w:val="Nadpis2"/>
        <w:ind w:left="120"/>
      </w:pPr>
      <w:r>
        <w:rPr>
          <w:b w:val="0"/>
        </w:rPr>
        <w:t>Téma:</w:t>
      </w:r>
      <w:r>
        <w:rPr>
          <w:b w:val="0"/>
          <w:spacing w:val="8"/>
        </w:rPr>
        <w:t xml:space="preserve"> </w:t>
      </w:r>
      <w:r>
        <w:t>Fantazijní</w:t>
      </w:r>
      <w:r>
        <w:rPr>
          <w:spacing w:val="9"/>
        </w:rPr>
        <w:t xml:space="preserve"> </w:t>
      </w:r>
      <w:r>
        <w:t>účes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téma</w:t>
      </w:r>
      <w:r>
        <w:rPr>
          <w:spacing w:val="8"/>
        </w:rPr>
        <w:t xml:space="preserve"> </w:t>
      </w:r>
      <w:r>
        <w:t>živly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oheň,</w:t>
      </w:r>
      <w:r>
        <w:rPr>
          <w:spacing w:val="9"/>
        </w:rPr>
        <w:t xml:space="preserve"> </w:t>
      </w:r>
      <w:r>
        <w:t>vítr,</w:t>
      </w:r>
      <w:r>
        <w:rPr>
          <w:spacing w:val="9"/>
        </w:rPr>
        <w:t xml:space="preserve"> </w:t>
      </w:r>
      <w:r>
        <w:t>voda,</w:t>
      </w:r>
      <w:r>
        <w:rPr>
          <w:spacing w:val="8"/>
        </w:rPr>
        <w:t xml:space="preserve"> </w:t>
      </w:r>
      <w:r>
        <w:rPr>
          <w:spacing w:val="-4"/>
        </w:rPr>
        <w:t>země</w:t>
      </w:r>
    </w:p>
    <w:p w14:paraId="714FBCF1" w14:textId="77777777" w:rsidR="00955B9B" w:rsidRDefault="00955B9B">
      <w:pPr>
        <w:pStyle w:val="Zkladntext"/>
        <w:spacing w:before="210"/>
        <w:ind w:left="0" w:firstLine="0"/>
        <w:rPr>
          <w:b/>
          <w:sz w:val="22"/>
        </w:rPr>
      </w:pPr>
    </w:p>
    <w:p w14:paraId="714FBCF2" w14:textId="3F20C05B" w:rsidR="00955B9B" w:rsidRDefault="00756300">
      <w:pPr>
        <w:spacing w:before="1"/>
        <w:ind w:left="119"/>
        <w:rPr>
          <w:b/>
        </w:rPr>
      </w:pPr>
      <w:r>
        <w:rPr>
          <w:b/>
        </w:rPr>
        <w:t>Písemné</w:t>
      </w:r>
      <w:r>
        <w:rPr>
          <w:b/>
          <w:spacing w:val="10"/>
        </w:rPr>
        <w:t xml:space="preserve"> </w:t>
      </w:r>
      <w:r>
        <w:rPr>
          <w:b/>
        </w:rPr>
        <w:t>zpracování</w:t>
      </w:r>
      <w:r>
        <w:rPr>
          <w:b/>
          <w:spacing w:val="12"/>
        </w:rPr>
        <w:t xml:space="preserve"> </w:t>
      </w:r>
      <w:r>
        <w:rPr>
          <w:b/>
        </w:rPr>
        <w:t>SOP</w:t>
      </w:r>
      <w:r>
        <w:rPr>
          <w:b/>
          <w:spacing w:val="10"/>
        </w:rPr>
        <w:t xml:space="preserve"> </w:t>
      </w:r>
      <w:r w:rsidR="00AA15FF">
        <w:rPr>
          <w:b/>
        </w:rPr>
        <w:t xml:space="preserve"> </w:t>
      </w:r>
    </w:p>
    <w:p w14:paraId="714FBCF3" w14:textId="26841C3C" w:rsidR="00955B9B" w:rsidRDefault="00756300">
      <w:pPr>
        <w:pStyle w:val="Zkladntext"/>
        <w:spacing w:before="181"/>
        <w:ind w:left="119" w:firstLine="0"/>
      </w:pPr>
      <w:r>
        <w:t>Zpracování a včasné odevzdání samostatné odborné práce (SOP) je nezbytným předpokladem pro úspěšné absolvování praktické zkoušky ve vašem oboru. Věnujte proto zvýšenou pozornost následujícím pokynům.</w:t>
      </w:r>
    </w:p>
    <w:p w14:paraId="714FBCF4" w14:textId="77777777" w:rsidR="00955B9B" w:rsidRDefault="00756300">
      <w:pPr>
        <w:pStyle w:val="Zkladntext"/>
        <w:spacing w:before="149"/>
        <w:ind w:left="119" w:firstLine="0"/>
      </w:pPr>
      <w:r>
        <w:t>Postupujte podle pokynů učitele, který vám sdělí konkrétní způsob a termíny pro zadání i odevzdání samostatné odborné práce a termíny konzultací k SOP.</w:t>
      </w:r>
    </w:p>
    <w:p w14:paraId="714FBCF5" w14:textId="77777777" w:rsidR="00955B9B" w:rsidRDefault="00756300">
      <w:pPr>
        <w:pStyle w:val="Zkladntext"/>
        <w:spacing w:before="149"/>
        <w:ind w:left="119" w:firstLine="0"/>
      </w:pPr>
      <w:r>
        <w:t>Vypracujte</w:t>
      </w:r>
      <w:r>
        <w:rPr>
          <w:spacing w:val="11"/>
        </w:rPr>
        <w:t xml:space="preserve"> </w:t>
      </w:r>
      <w:r>
        <w:t>písemnou</w:t>
      </w:r>
      <w:r>
        <w:rPr>
          <w:spacing w:val="11"/>
        </w:rPr>
        <w:t xml:space="preserve"> </w:t>
      </w:r>
      <w:r>
        <w:t>formou</w:t>
      </w:r>
      <w:r>
        <w:rPr>
          <w:spacing w:val="12"/>
        </w:rPr>
        <w:t xml:space="preserve"> </w:t>
      </w:r>
      <w:r>
        <w:t>samostatnou</w:t>
      </w:r>
      <w:r>
        <w:rPr>
          <w:spacing w:val="12"/>
        </w:rPr>
        <w:t xml:space="preserve"> </w:t>
      </w:r>
      <w:r>
        <w:t>odbornou</w:t>
      </w:r>
      <w:r>
        <w:rPr>
          <w:spacing w:val="11"/>
        </w:rPr>
        <w:t xml:space="preserve"> </w:t>
      </w:r>
      <w:r>
        <w:t>práci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zadané</w:t>
      </w:r>
      <w:r>
        <w:rPr>
          <w:spacing w:val="11"/>
        </w:rPr>
        <w:t xml:space="preserve"> </w:t>
      </w:r>
      <w:r>
        <w:rPr>
          <w:spacing w:val="-2"/>
        </w:rPr>
        <w:t>téma.</w:t>
      </w:r>
    </w:p>
    <w:p w14:paraId="714FBCF6" w14:textId="77777777" w:rsidR="00955B9B" w:rsidRDefault="00955B9B">
      <w:pPr>
        <w:pStyle w:val="Zkladntext"/>
        <w:spacing w:before="74"/>
        <w:ind w:left="0" w:firstLine="0"/>
      </w:pPr>
    </w:p>
    <w:p w14:paraId="714FBCF7" w14:textId="77777777" w:rsidR="00955B9B" w:rsidRDefault="00756300">
      <w:pPr>
        <w:pStyle w:val="Odstavecseseznamem"/>
        <w:numPr>
          <w:ilvl w:val="0"/>
          <w:numId w:val="2"/>
        </w:numPr>
        <w:tabs>
          <w:tab w:val="left" w:pos="538"/>
        </w:tabs>
        <w:spacing w:before="0"/>
        <w:ind w:left="538" w:hanging="269"/>
        <w:rPr>
          <w:sz w:val="19"/>
        </w:rPr>
      </w:pPr>
      <w:r>
        <w:rPr>
          <w:sz w:val="19"/>
          <w:u w:val="single"/>
        </w:rPr>
        <w:t>Obsah</w:t>
      </w:r>
      <w:r>
        <w:rPr>
          <w:spacing w:val="10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tématu</w:t>
      </w:r>
    </w:p>
    <w:p w14:paraId="714FBCF8" w14:textId="77777777" w:rsidR="00955B9B" w:rsidRDefault="00756300">
      <w:pPr>
        <w:pStyle w:val="Zkladntext"/>
        <w:ind w:left="540" w:firstLine="0"/>
      </w:pPr>
      <w:r>
        <w:t>Máte</w:t>
      </w:r>
      <w:r>
        <w:rPr>
          <w:spacing w:val="8"/>
        </w:rPr>
        <w:t xml:space="preserve"> </w:t>
      </w:r>
      <w:r>
        <w:t>možnost</w:t>
      </w:r>
      <w:r>
        <w:rPr>
          <w:spacing w:val="9"/>
        </w:rPr>
        <w:t xml:space="preserve"> </w:t>
      </w:r>
      <w:r>
        <w:t>zvolit</w:t>
      </w:r>
      <w:r>
        <w:rPr>
          <w:spacing w:val="10"/>
        </w:rPr>
        <w:t xml:space="preserve"> </w:t>
      </w:r>
      <w:r>
        <w:t>si,</w:t>
      </w:r>
      <w:r>
        <w:rPr>
          <w:spacing w:val="8"/>
        </w:rPr>
        <w:t xml:space="preserve"> </w:t>
      </w:r>
      <w:r>
        <w:t>zda</w:t>
      </w:r>
      <w:r>
        <w:rPr>
          <w:spacing w:val="8"/>
        </w:rPr>
        <w:t xml:space="preserve"> </w:t>
      </w:r>
      <w:r>
        <w:t>budete</w:t>
      </w:r>
      <w:r>
        <w:rPr>
          <w:spacing w:val="10"/>
        </w:rPr>
        <w:t xml:space="preserve"> </w:t>
      </w:r>
      <w:r>
        <w:t>účes</w:t>
      </w:r>
      <w:r>
        <w:rPr>
          <w:spacing w:val="8"/>
        </w:rPr>
        <w:t xml:space="preserve"> </w:t>
      </w:r>
      <w:r>
        <w:t>vypracovávat</w:t>
      </w:r>
      <w:r>
        <w:rPr>
          <w:spacing w:val="11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polodlouhých</w:t>
      </w:r>
      <w:r>
        <w:rPr>
          <w:spacing w:val="11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t>dlouhých</w:t>
      </w:r>
      <w:r>
        <w:rPr>
          <w:spacing w:val="10"/>
        </w:rPr>
        <w:t xml:space="preserve"> </w:t>
      </w:r>
      <w:r>
        <w:rPr>
          <w:spacing w:val="-2"/>
        </w:rPr>
        <w:t>vlasů.</w:t>
      </w:r>
    </w:p>
    <w:p w14:paraId="714FBCF9" w14:textId="0E2D7495" w:rsidR="00955B9B" w:rsidRDefault="00756300">
      <w:pPr>
        <w:pStyle w:val="Zkladntext"/>
        <w:ind w:left="540" w:firstLine="0"/>
      </w:pPr>
      <w:r>
        <w:t>Návrh a způsob úpravy účesu je na vás. Styl musí být v úvodu práce přesně definován a musí být v souladu s oblečením, líčením a doplňky, včetně ozdoby.</w:t>
      </w:r>
      <w:r w:rsidR="00DF5D97">
        <w:t xml:space="preserve"> </w:t>
      </w:r>
      <w:r w:rsidR="00801449">
        <w:t>(</w:t>
      </w:r>
      <w:r w:rsidR="00DF5D97">
        <w:t>Jedná se o styl fantazijní, musíte dopsat, pro jakou příležitost.</w:t>
      </w:r>
      <w:r w:rsidR="00801449">
        <w:t>)</w:t>
      </w:r>
    </w:p>
    <w:p w14:paraId="714FBCFA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5"/>
        </w:tabs>
        <w:spacing w:before="224"/>
        <w:ind w:right="383"/>
        <w:rPr>
          <w:sz w:val="19"/>
        </w:rPr>
      </w:pPr>
      <w:r>
        <w:rPr>
          <w:sz w:val="19"/>
        </w:rPr>
        <w:t xml:space="preserve">jako předloha k tvorbě účesu bude sloužit vlastní návrh (nákres), který bude součástí SOP, nelze použít </w:t>
      </w:r>
      <w:r>
        <w:rPr>
          <w:spacing w:val="-2"/>
          <w:sz w:val="19"/>
        </w:rPr>
        <w:t>fotografii</w:t>
      </w:r>
    </w:p>
    <w:p w14:paraId="714FBCFB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5"/>
        </w:tabs>
        <w:spacing w:before="150"/>
        <w:ind w:right="205"/>
        <w:rPr>
          <w:sz w:val="19"/>
        </w:rPr>
      </w:pPr>
      <w:r>
        <w:rPr>
          <w:sz w:val="19"/>
        </w:rPr>
        <w:t>vlasy modelky budou předem po celé hlavě barevně zpracovány profesionální permanentní barvou nebo oxidačním přelivem; změna barvy musí být znatelná; způsob provedení barevné změny je na vás; barevný spray, pudr, řasenku či jakoukoliv bezoxidační barvu lze použít pouze k dotvoření výsledného účesu, nikoli k barvení</w:t>
      </w:r>
    </w:p>
    <w:p w14:paraId="714FBCFC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148"/>
        <w:ind w:left="914" w:hanging="224"/>
        <w:rPr>
          <w:sz w:val="19"/>
        </w:rPr>
      </w:pPr>
      <w:r>
        <w:rPr>
          <w:sz w:val="19"/>
        </w:rPr>
        <w:t>máte</w:t>
      </w:r>
      <w:r>
        <w:rPr>
          <w:spacing w:val="8"/>
          <w:sz w:val="19"/>
        </w:rPr>
        <w:t xml:space="preserve"> </w:t>
      </w:r>
      <w:r>
        <w:rPr>
          <w:sz w:val="19"/>
        </w:rPr>
        <w:t>možnost</w:t>
      </w:r>
      <w:r>
        <w:rPr>
          <w:spacing w:val="10"/>
          <w:sz w:val="19"/>
        </w:rPr>
        <w:t xml:space="preserve"> </w:t>
      </w:r>
      <w:r>
        <w:rPr>
          <w:sz w:val="19"/>
        </w:rPr>
        <w:t>volby,</w:t>
      </w:r>
      <w:r>
        <w:rPr>
          <w:spacing w:val="10"/>
          <w:sz w:val="19"/>
        </w:rPr>
        <w:t xml:space="preserve"> </w:t>
      </w:r>
      <w:r>
        <w:rPr>
          <w:sz w:val="19"/>
        </w:rPr>
        <w:t>zda</w:t>
      </w:r>
      <w:r>
        <w:rPr>
          <w:spacing w:val="8"/>
          <w:sz w:val="19"/>
        </w:rPr>
        <w:t xml:space="preserve"> </w:t>
      </w:r>
      <w:r>
        <w:rPr>
          <w:sz w:val="19"/>
        </w:rPr>
        <w:t>budete</w:t>
      </w:r>
      <w:r>
        <w:rPr>
          <w:spacing w:val="10"/>
          <w:sz w:val="19"/>
        </w:rPr>
        <w:t xml:space="preserve"> </w:t>
      </w:r>
      <w:r>
        <w:rPr>
          <w:sz w:val="19"/>
        </w:rPr>
        <w:t>provádět</w:t>
      </w:r>
      <w:r>
        <w:rPr>
          <w:spacing w:val="10"/>
          <w:sz w:val="19"/>
        </w:rPr>
        <w:t xml:space="preserve"> </w:t>
      </w:r>
      <w:r>
        <w:rPr>
          <w:sz w:val="19"/>
        </w:rPr>
        <w:t>střih</w:t>
      </w:r>
      <w:r>
        <w:rPr>
          <w:spacing w:val="10"/>
          <w:sz w:val="19"/>
        </w:rPr>
        <w:t xml:space="preserve"> </w:t>
      </w:r>
      <w:r>
        <w:rPr>
          <w:sz w:val="19"/>
        </w:rPr>
        <w:t>nebo</w:t>
      </w:r>
      <w:r>
        <w:rPr>
          <w:spacing w:val="8"/>
          <w:sz w:val="19"/>
        </w:rPr>
        <w:t xml:space="preserve"> </w:t>
      </w:r>
      <w:r>
        <w:rPr>
          <w:sz w:val="19"/>
        </w:rPr>
        <w:t>pouze</w:t>
      </w:r>
      <w:r>
        <w:rPr>
          <w:spacing w:val="10"/>
          <w:sz w:val="19"/>
        </w:rPr>
        <w:t xml:space="preserve"> </w:t>
      </w:r>
      <w:r>
        <w:rPr>
          <w:sz w:val="19"/>
        </w:rPr>
        <w:t>konečnou</w:t>
      </w:r>
      <w:r>
        <w:rPr>
          <w:spacing w:val="10"/>
          <w:sz w:val="19"/>
        </w:rPr>
        <w:t xml:space="preserve"> </w:t>
      </w:r>
      <w:r>
        <w:rPr>
          <w:sz w:val="19"/>
        </w:rPr>
        <w:t>podobu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účesu</w:t>
      </w:r>
    </w:p>
    <w:p w14:paraId="714FBCFD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v</w:t>
      </w:r>
      <w:r>
        <w:rPr>
          <w:spacing w:val="7"/>
          <w:sz w:val="19"/>
        </w:rPr>
        <w:t xml:space="preserve"> </w:t>
      </w:r>
      <w:r>
        <w:rPr>
          <w:sz w:val="19"/>
        </w:rPr>
        <w:t>účesu</w:t>
      </w:r>
      <w:r>
        <w:rPr>
          <w:spacing w:val="8"/>
          <w:sz w:val="19"/>
        </w:rPr>
        <w:t xml:space="preserve"> </w:t>
      </w:r>
      <w:r>
        <w:rPr>
          <w:sz w:val="19"/>
        </w:rPr>
        <w:t>lze</w:t>
      </w:r>
      <w:r>
        <w:rPr>
          <w:spacing w:val="7"/>
          <w:sz w:val="19"/>
        </w:rPr>
        <w:t xml:space="preserve"> </w:t>
      </w:r>
      <w:r>
        <w:rPr>
          <w:sz w:val="19"/>
        </w:rPr>
        <w:t>použít</w:t>
      </w:r>
      <w:r>
        <w:rPr>
          <w:spacing w:val="8"/>
          <w:sz w:val="19"/>
        </w:rPr>
        <w:t xml:space="preserve"> </w:t>
      </w:r>
      <w:r>
        <w:rPr>
          <w:sz w:val="19"/>
        </w:rPr>
        <w:t>vlasovou</w:t>
      </w:r>
      <w:r>
        <w:rPr>
          <w:spacing w:val="8"/>
          <w:sz w:val="19"/>
        </w:rPr>
        <w:t xml:space="preserve"> </w:t>
      </w:r>
      <w:r>
        <w:rPr>
          <w:sz w:val="19"/>
        </w:rPr>
        <w:t>podložku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(výplň)</w:t>
      </w:r>
    </w:p>
    <w:p w14:paraId="714FBCFE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ozdoba</w:t>
      </w:r>
      <w:r>
        <w:rPr>
          <w:spacing w:val="7"/>
          <w:sz w:val="19"/>
        </w:rPr>
        <w:t xml:space="preserve"> </w:t>
      </w:r>
      <w:r>
        <w:rPr>
          <w:sz w:val="19"/>
        </w:rPr>
        <w:t>bude</w:t>
      </w:r>
      <w:r>
        <w:rPr>
          <w:spacing w:val="8"/>
          <w:sz w:val="19"/>
        </w:rPr>
        <w:t xml:space="preserve"> </w:t>
      </w:r>
      <w:r>
        <w:rPr>
          <w:sz w:val="19"/>
        </w:rPr>
        <w:t>použita</w:t>
      </w:r>
      <w:r>
        <w:rPr>
          <w:spacing w:val="7"/>
          <w:sz w:val="19"/>
        </w:rPr>
        <w:t xml:space="preserve"> </w:t>
      </w:r>
      <w:r>
        <w:rPr>
          <w:sz w:val="19"/>
        </w:rPr>
        <w:t>maximálně</w:t>
      </w:r>
      <w:r>
        <w:rPr>
          <w:spacing w:val="9"/>
          <w:sz w:val="19"/>
        </w:rPr>
        <w:t xml:space="preserve"> </w:t>
      </w:r>
      <w:r>
        <w:rPr>
          <w:sz w:val="19"/>
        </w:rPr>
        <w:t>na</w:t>
      </w:r>
      <w:r>
        <w:rPr>
          <w:spacing w:val="8"/>
          <w:sz w:val="19"/>
        </w:rPr>
        <w:t xml:space="preserve"> </w:t>
      </w:r>
      <w:r>
        <w:rPr>
          <w:sz w:val="19"/>
        </w:rPr>
        <w:t>20</w:t>
      </w:r>
      <w:r>
        <w:rPr>
          <w:spacing w:val="7"/>
          <w:sz w:val="19"/>
        </w:rPr>
        <w:t xml:space="preserve"> </w:t>
      </w:r>
      <w:r>
        <w:rPr>
          <w:sz w:val="19"/>
        </w:rPr>
        <w:t>%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účesu</w:t>
      </w:r>
    </w:p>
    <w:p w14:paraId="714FBCFF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příčesky</w:t>
      </w:r>
      <w:r>
        <w:rPr>
          <w:spacing w:val="7"/>
          <w:sz w:val="19"/>
        </w:rPr>
        <w:t xml:space="preserve"> </w:t>
      </w:r>
      <w:r>
        <w:rPr>
          <w:sz w:val="19"/>
        </w:rPr>
        <w:t>(i</w:t>
      </w:r>
      <w:r>
        <w:rPr>
          <w:spacing w:val="8"/>
          <w:sz w:val="19"/>
        </w:rPr>
        <w:t xml:space="preserve"> </w:t>
      </w:r>
      <w:r>
        <w:rPr>
          <w:sz w:val="19"/>
        </w:rPr>
        <w:t>barevné),</w:t>
      </w:r>
      <w:r>
        <w:rPr>
          <w:spacing w:val="9"/>
          <w:sz w:val="19"/>
        </w:rPr>
        <w:t xml:space="preserve"> </w:t>
      </w:r>
      <w:r>
        <w:rPr>
          <w:sz w:val="19"/>
        </w:rPr>
        <w:t>copánky</w:t>
      </w:r>
      <w:r>
        <w:rPr>
          <w:spacing w:val="7"/>
          <w:sz w:val="19"/>
        </w:rPr>
        <w:t xml:space="preserve"> </w:t>
      </w:r>
      <w:r>
        <w:rPr>
          <w:sz w:val="19"/>
        </w:rPr>
        <w:t>apod.</w:t>
      </w:r>
      <w:r>
        <w:rPr>
          <w:spacing w:val="9"/>
          <w:sz w:val="19"/>
        </w:rPr>
        <w:t xml:space="preserve"> </w:t>
      </w:r>
      <w:r>
        <w:rPr>
          <w:sz w:val="19"/>
        </w:rPr>
        <w:t>jsou</w:t>
      </w:r>
      <w:r>
        <w:rPr>
          <w:spacing w:val="8"/>
          <w:sz w:val="19"/>
        </w:rPr>
        <w:t xml:space="preserve"> </w:t>
      </w:r>
      <w:r>
        <w:rPr>
          <w:sz w:val="19"/>
        </w:rPr>
        <w:t>dovoleny</w:t>
      </w:r>
      <w:r>
        <w:rPr>
          <w:spacing w:val="8"/>
          <w:sz w:val="19"/>
        </w:rPr>
        <w:t xml:space="preserve"> </w:t>
      </w:r>
      <w:r>
        <w:rPr>
          <w:sz w:val="19"/>
        </w:rPr>
        <w:t>maximálně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8"/>
          <w:sz w:val="19"/>
        </w:rPr>
        <w:t xml:space="preserve"> </w:t>
      </w:r>
      <w:r>
        <w:rPr>
          <w:sz w:val="19"/>
        </w:rPr>
        <w:t>10</w:t>
      </w:r>
      <w:r>
        <w:rPr>
          <w:spacing w:val="8"/>
          <w:sz w:val="19"/>
        </w:rPr>
        <w:t xml:space="preserve"> </w:t>
      </w:r>
      <w:r>
        <w:rPr>
          <w:sz w:val="19"/>
        </w:rPr>
        <w:t>%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účesu</w:t>
      </w:r>
    </w:p>
    <w:p w14:paraId="714FBD00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postupy</w:t>
      </w:r>
      <w:r>
        <w:rPr>
          <w:spacing w:val="10"/>
          <w:sz w:val="19"/>
        </w:rPr>
        <w:t xml:space="preserve"> </w:t>
      </w:r>
      <w:r>
        <w:rPr>
          <w:sz w:val="19"/>
        </w:rPr>
        <w:t>líčení</w:t>
      </w:r>
      <w:r>
        <w:rPr>
          <w:spacing w:val="10"/>
          <w:sz w:val="19"/>
        </w:rPr>
        <w:t xml:space="preserve"> </w:t>
      </w:r>
      <w:r>
        <w:rPr>
          <w:sz w:val="19"/>
        </w:rPr>
        <w:t>budou</w:t>
      </w:r>
      <w:r>
        <w:rPr>
          <w:spacing w:val="11"/>
          <w:sz w:val="19"/>
        </w:rPr>
        <w:t xml:space="preserve"> </w:t>
      </w:r>
      <w:r>
        <w:rPr>
          <w:sz w:val="19"/>
        </w:rPr>
        <w:t>zaznamenány</w:t>
      </w:r>
      <w:r>
        <w:rPr>
          <w:spacing w:val="10"/>
          <w:sz w:val="19"/>
        </w:rPr>
        <w:t xml:space="preserve"> </w:t>
      </w:r>
      <w:r>
        <w:rPr>
          <w:sz w:val="19"/>
        </w:rPr>
        <w:t>v</w:t>
      </w:r>
      <w:r>
        <w:rPr>
          <w:spacing w:val="10"/>
          <w:sz w:val="19"/>
        </w:rPr>
        <w:t xml:space="preserve"> </w:t>
      </w:r>
      <w:r>
        <w:rPr>
          <w:sz w:val="19"/>
        </w:rPr>
        <w:t>písemném</w:t>
      </w:r>
      <w:r>
        <w:rPr>
          <w:spacing w:val="11"/>
          <w:sz w:val="19"/>
        </w:rPr>
        <w:t xml:space="preserve"> </w:t>
      </w:r>
      <w:r>
        <w:rPr>
          <w:sz w:val="19"/>
        </w:rPr>
        <w:t>zpracování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SOP</w:t>
      </w:r>
    </w:p>
    <w:p w14:paraId="714FBD01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line="480" w:lineRule="auto"/>
        <w:ind w:left="540" w:right="6949" w:firstLine="150"/>
        <w:rPr>
          <w:sz w:val="19"/>
        </w:rPr>
      </w:pPr>
      <w:r>
        <w:rPr>
          <w:sz w:val="19"/>
        </w:rPr>
        <w:t>modelka nesmí být mladší 15 let Povolené pomůcky a materiál:</w:t>
      </w:r>
    </w:p>
    <w:p w14:paraId="714FBD02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0" w:line="231" w:lineRule="exact"/>
        <w:ind w:left="914" w:hanging="224"/>
        <w:rPr>
          <w:sz w:val="19"/>
        </w:rPr>
      </w:pPr>
      <w:r>
        <w:rPr>
          <w:sz w:val="19"/>
        </w:rPr>
        <w:t>není</w:t>
      </w:r>
      <w:r>
        <w:rPr>
          <w:spacing w:val="8"/>
          <w:sz w:val="19"/>
        </w:rPr>
        <w:t xml:space="preserve"> </w:t>
      </w:r>
      <w:r>
        <w:rPr>
          <w:sz w:val="19"/>
        </w:rPr>
        <w:t>povoleno</w:t>
      </w:r>
      <w:r>
        <w:rPr>
          <w:spacing w:val="9"/>
          <w:sz w:val="19"/>
        </w:rPr>
        <w:t xml:space="preserve"> </w:t>
      </w:r>
      <w:r>
        <w:rPr>
          <w:sz w:val="19"/>
        </w:rPr>
        <w:t>použití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kulmofénu,</w:t>
      </w:r>
    </w:p>
    <w:p w14:paraId="714FBD03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5"/>
        </w:tabs>
        <w:ind w:right="654"/>
        <w:rPr>
          <w:sz w:val="19"/>
        </w:rPr>
      </w:pPr>
      <w:r>
        <w:rPr>
          <w:sz w:val="19"/>
        </w:rPr>
        <w:t xml:space="preserve">všechny ostatní kadeřnické pomůcky a nářadí, techniky a technologie při vytváření účesu jsou bez </w:t>
      </w:r>
      <w:r>
        <w:rPr>
          <w:spacing w:val="-2"/>
          <w:sz w:val="19"/>
        </w:rPr>
        <w:t>omezení,</w:t>
      </w:r>
    </w:p>
    <w:p w14:paraId="714FBD04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149"/>
        <w:ind w:left="914" w:hanging="224"/>
        <w:rPr>
          <w:sz w:val="19"/>
        </w:rPr>
      </w:pPr>
      <w:r>
        <w:rPr>
          <w:sz w:val="19"/>
        </w:rPr>
        <w:t>stylingový</w:t>
      </w:r>
      <w:r>
        <w:rPr>
          <w:spacing w:val="7"/>
          <w:sz w:val="19"/>
        </w:rPr>
        <w:t xml:space="preserve"> </w:t>
      </w:r>
      <w:r>
        <w:rPr>
          <w:sz w:val="19"/>
        </w:rPr>
        <w:t>materiál</w:t>
      </w:r>
      <w:r>
        <w:rPr>
          <w:spacing w:val="8"/>
          <w:sz w:val="19"/>
        </w:rPr>
        <w:t xml:space="preserve"> </w:t>
      </w:r>
      <w:r>
        <w:rPr>
          <w:sz w:val="19"/>
        </w:rPr>
        <w:t>zvolte</w:t>
      </w:r>
      <w:r>
        <w:rPr>
          <w:spacing w:val="9"/>
          <w:sz w:val="19"/>
        </w:rPr>
        <w:t xml:space="preserve"> </w:t>
      </w:r>
      <w:r>
        <w:rPr>
          <w:sz w:val="19"/>
        </w:rPr>
        <w:t>s</w:t>
      </w:r>
      <w:r>
        <w:rPr>
          <w:spacing w:val="8"/>
          <w:sz w:val="19"/>
        </w:rPr>
        <w:t xml:space="preserve"> </w:t>
      </w:r>
      <w:r>
        <w:rPr>
          <w:sz w:val="19"/>
        </w:rPr>
        <w:t>ohledem</w:t>
      </w:r>
      <w:r>
        <w:rPr>
          <w:spacing w:val="9"/>
          <w:sz w:val="19"/>
        </w:rPr>
        <w:t xml:space="preserve"> </w:t>
      </w:r>
      <w:r>
        <w:rPr>
          <w:sz w:val="19"/>
        </w:rPr>
        <w:t>na</w:t>
      </w:r>
      <w:r>
        <w:rPr>
          <w:spacing w:val="8"/>
          <w:sz w:val="19"/>
        </w:rPr>
        <w:t xml:space="preserve"> </w:t>
      </w:r>
      <w:r>
        <w:rPr>
          <w:sz w:val="19"/>
        </w:rPr>
        <w:t>požadovaný</w:t>
      </w:r>
      <w:r>
        <w:rPr>
          <w:spacing w:val="8"/>
          <w:sz w:val="19"/>
        </w:rPr>
        <w:t xml:space="preserve"> </w:t>
      </w:r>
      <w:r>
        <w:rPr>
          <w:sz w:val="19"/>
        </w:rPr>
        <w:t>výsledek</w:t>
      </w:r>
      <w:r>
        <w:rPr>
          <w:spacing w:val="8"/>
          <w:sz w:val="19"/>
        </w:rPr>
        <w:t xml:space="preserve"> </w:t>
      </w:r>
      <w:r>
        <w:rPr>
          <w:sz w:val="19"/>
        </w:rPr>
        <w:t>účesu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kvalitu</w:t>
      </w:r>
      <w:r>
        <w:rPr>
          <w:spacing w:val="9"/>
          <w:sz w:val="19"/>
        </w:rPr>
        <w:t xml:space="preserve"> </w:t>
      </w:r>
      <w:r>
        <w:rPr>
          <w:sz w:val="19"/>
        </w:rPr>
        <w:t>vlasů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modelky.</w:t>
      </w:r>
    </w:p>
    <w:p w14:paraId="714FBD05" w14:textId="77777777" w:rsidR="00955B9B" w:rsidRDefault="00955B9B">
      <w:pPr>
        <w:rPr>
          <w:sz w:val="19"/>
        </w:rPr>
        <w:sectPr w:rsidR="00955B9B">
          <w:type w:val="continuous"/>
          <w:pgSz w:w="11960" w:h="16850"/>
          <w:pgMar w:top="540" w:right="600" w:bottom="280" w:left="480" w:header="708" w:footer="708" w:gutter="0"/>
          <w:cols w:space="708"/>
        </w:sectPr>
      </w:pPr>
    </w:p>
    <w:p w14:paraId="714FBD06" w14:textId="77777777" w:rsidR="00955B9B" w:rsidRDefault="00756300">
      <w:pPr>
        <w:pStyle w:val="Odstavecseseznamem"/>
        <w:numPr>
          <w:ilvl w:val="0"/>
          <w:numId w:val="2"/>
        </w:numPr>
        <w:tabs>
          <w:tab w:val="left" w:pos="539"/>
        </w:tabs>
        <w:spacing w:before="88"/>
        <w:ind w:left="539" w:hanging="269"/>
        <w:rPr>
          <w:sz w:val="19"/>
        </w:rPr>
      </w:pPr>
      <w:r>
        <w:rPr>
          <w:sz w:val="19"/>
          <w:u w:val="single"/>
        </w:rPr>
        <w:lastRenderedPageBreak/>
        <w:t>Osnova</w:t>
      </w:r>
      <w:r>
        <w:rPr>
          <w:spacing w:val="10"/>
          <w:sz w:val="19"/>
          <w:u w:val="single"/>
        </w:rPr>
        <w:t xml:space="preserve"> </w:t>
      </w:r>
      <w:r>
        <w:rPr>
          <w:spacing w:val="-5"/>
          <w:sz w:val="19"/>
          <w:u w:val="single"/>
        </w:rPr>
        <w:t>SOP</w:t>
      </w:r>
    </w:p>
    <w:p w14:paraId="714FBD07" w14:textId="77777777" w:rsidR="00955B9B" w:rsidRDefault="00756300">
      <w:pPr>
        <w:pStyle w:val="Zkladntext"/>
        <w:ind w:left="540" w:firstLine="0"/>
      </w:pPr>
      <w:r>
        <w:t>Samostatná</w:t>
      </w:r>
      <w:r>
        <w:rPr>
          <w:spacing w:val="10"/>
        </w:rPr>
        <w:t xml:space="preserve"> </w:t>
      </w:r>
      <w:r>
        <w:t>odborná</w:t>
      </w:r>
      <w:r>
        <w:rPr>
          <w:spacing w:val="10"/>
        </w:rPr>
        <w:t xml:space="preserve"> </w:t>
      </w:r>
      <w:r>
        <w:t>práce</w:t>
      </w:r>
      <w:r>
        <w:rPr>
          <w:spacing w:val="11"/>
        </w:rPr>
        <w:t xml:space="preserve"> </w:t>
      </w:r>
      <w:r>
        <w:t>musí</w:t>
      </w:r>
      <w:r>
        <w:rPr>
          <w:spacing w:val="10"/>
        </w:rPr>
        <w:t xml:space="preserve"> </w:t>
      </w:r>
      <w:r>
        <w:t>zahrnovat</w:t>
      </w:r>
      <w:r>
        <w:rPr>
          <w:spacing w:val="12"/>
        </w:rPr>
        <w:t xml:space="preserve"> </w:t>
      </w:r>
      <w:r>
        <w:t>následující</w:t>
      </w:r>
      <w:r>
        <w:rPr>
          <w:spacing w:val="10"/>
        </w:rPr>
        <w:t xml:space="preserve"> </w:t>
      </w:r>
      <w:r>
        <w:rPr>
          <w:spacing w:val="-2"/>
        </w:rPr>
        <w:t>části:</w:t>
      </w:r>
    </w:p>
    <w:p w14:paraId="714FBD08" w14:textId="7F2255BD" w:rsidR="00955B9B" w:rsidRPr="00A50DC5" w:rsidRDefault="00756300">
      <w:pPr>
        <w:pStyle w:val="Odstavecseseznamem"/>
        <w:numPr>
          <w:ilvl w:val="1"/>
          <w:numId w:val="2"/>
        </w:numPr>
        <w:tabs>
          <w:tab w:val="left" w:pos="913"/>
        </w:tabs>
        <w:spacing w:before="232"/>
        <w:ind w:left="913" w:hanging="224"/>
        <w:rPr>
          <w:sz w:val="19"/>
        </w:rPr>
      </w:pPr>
      <w:r>
        <w:rPr>
          <w:sz w:val="19"/>
        </w:rPr>
        <w:t>titulní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list</w:t>
      </w:r>
      <w:r w:rsidR="00801449">
        <w:rPr>
          <w:spacing w:val="-4"/>
          <w:sz w:val="19"/>
        </w:rPr>
        <w:t xml:space="preserve">  </w:t>
      </w:r>
    </w:p>
    <w:p w14:paraId="501510E3" w14:textId="34E3DA3B" w:rsidR="00A50DC5" w:rsidRDefault="00A50DC5">
      <w:pPr>
        <w:pStyle w:val="Odstavecseseznamem"/>
        <w:numPr>
          <w:ilvl w:val="1"/>
          <w:numId w:val="2"/>
        </w:numPr>
        <w:tabs>
          <w:tab w:val="left" w:pos="913"/>
        </w:tabs>
        <w:spacing w:before="232"/>
        <w:ind w:left="913" w:hanging="224"/>
        <w:rPr>
          <w:sz w:val="19"/>
        </w:rPr>
      </w:pPr>
      <w:r>
        <w:rPr>
          <w:spacing w:val="-4"/>
          <w:sz w:val="19"/>
        </w:rPr>
        <w:t>obsah</w:t>
      </w:r>
    </w:p>
    <w:p w14:paraId="714FBD09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podepsaný</w:t>
      </w:r>
      <w:r>
        <w:rPr>
          <w:spacing w:val="11"/>
          <w:sz w:val="19"/>
        </w:rPr>
        <w:t xml:space="preserve"> </w:t>
      </w:r>
      <w:r>
        <w:rPr>
          <w:sz w:val="19"/>
        </w:rPr>
        <w:t>souhlas</w:t>
      </w:r>
      <w:r>
        <w:rPr>
          <w:spacing w:val="11"/>
          <w:sz w:val="19"/>
        </w:rPr>
        <w:t xml:space="preserve"> </w:t>
      </w:r>
      <w:r>
        <w:rPr>
          <w:sz w:val="19"/>
        </w:rPr>
        <w:t>modelky</w:t>
      </w:r>
      <w:r>
        <w:rPr>
          <w:spacing w:val="11"/>
          <w:sz w:val="19"/>
        </w:rPr>
        <w:t xml:space="preserve"> </w:t>
      </w:r>
      <w:r>
        <w:rPr>
          <w:spacing w:val="-4"/>
          <w:sz w:val="19"/>
        </w:rPr>
        <w:t>GDPR</w:t>
      </w:r>
    </w:p>
    <w:p w14:paraId="714FBD0A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popis</w:t>
      </w:r>
      <w:r>
        <w:rPr>
          <w:spacing w:val="8"/>
          <w:sz w:val="19"/>
        </w:rPr>
        <w:t xml:space="preserve"> </w:t>
      </w:r>
      <w:r>
        <w:rPr>
          <w:sz w:val="19"/>
        </w:rPr>
        <w:t>modelky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diagnóza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vlasů</w:t>
      </w:r>
    </w:p>
    <w:p w14:paraId="714FBD0B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popis</w:t>
      </w:r>
      <w:r>
        <w:rPr>
          <w:spacing w:val="8"/>
          <w:sz w:val="19"/>
        </w:rPr>
        <w:t xml:space="preserve"> </w:t>
      </w:r>
      <w:r>
        <w:rPr>
          <w:sz w:val="19"/>
        </w:rPr>
        <w:t>vybraného</w:t>
      </w:r>
      <w:r>
        <w:rPr>
          <w:spacing w:val="11"/>
          <w:sz w:val="19"/>
        </w:rPr>
        <w:t xml:space="preserve"> </w:t>
      </w:r>
      <w:r>
        <w:rPr>
          <w:sz w:val="19"/>
        </w:rPr>
        <w:t>účesu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zdůvodnění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volby</w:t>
      </w:r>
    </w:p>
    <w:p w14:paraId="714FBD0C" w14:textId="0015C1B0" w:rsidR="00955B9B" w:rsidRDefault="00A50DC5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 xml:space="preserve">barevný </w:t>
      </w:r>
      <w:r w:rsidR="00756300">
        <w:rPr>
          <w:sz w:val="19"/>
        </w:rPr>
        <w:t>nákres</w:t>
      </w:r>
      <w:r w:rsidR="00756300">
        <w:rPr>
          <w:spacing w:val="7"/>
          <w:sz w:val="19"/>
        </w:rPr>
        <w:t xml:space="preserve"> </w:t>
      </w:r>
      <w:r w:rsidR="00756300">
        <w:rPr>
          <w:spacing w:val="-2"/>
          <w:sz w:val="19"/>
        </w:rPr>
        <w:t>účesu</w:t>
      </w:r>
    </w:p>
    <w:p w14:paraId="714FBD0D" w14:textId="6195E801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right="177"/>
        <w:rPr>
          <w:sz w:val="19"/>
        </w:rPr>
      </w:pPr>
      <w:r>
        <w:rPr>
          <w:sz w:val="19"/>
        </w:rPr>
        <w:t xml:space="preserve">popis přípravy modelky </w:t>
      </w:r>
      <w:r>
        <w:rPr>
          <w:w w:val="125"/>
          <w:sz w:val="19"/>
        </w:rPr>
        <w:t xml:space="preserve">- </w:t>
      </w:r>
      <w:r>
        <w:rPr>
          <w:sz w:val="19"/>
        </w:rPr>
        <w:t>technologický postup barevného zpracování vlasů zaznamenaný na</w:t>
      </w:r>
      <w:r>
        <w:rPr>
          <w:spacing w:val="40"/>
          <w:sz w:val="19"/>
        </w:rPr>
        <w:t xml:space="preserve"> </w:t>
      </w:r>
      <w:r>
        <w:rPr>
          <w:sz w:val="19"/>
        </w:rPr>
        <w:t>fotografiích</w:t>
      </w:r>
      <w:r>
        <w:rPr>
          <w:spacing w:val="14"/>
          <w:sz w:val="19"/>
        </w:rPr>
        <w:t xml:space="preserve"> </w:t>
      </w:r>
      <w:r>
        <w:rPr>
          <w:sz w:val="19"/>
        </w:rPr>
        <w:t>před</w:t>
      </w:r>
      <w:r>
        <w:rPr>
          <w:spacing w:val="12"/>
          <w:sz w:val="19"/>
        </w:rPr>
        <w:t xml:space="preserve"> </w:t>
      </w:r>
      <w:r>
        <w:rPr>
          <w:sz w:val="19"/>
        </w:rPr>
        <w:t>barvením,</w:t>
      </w:r>
      <w:r>
        <w:rPr>
          <w:spacing w:val="13"/>
          <w:sz w:val="19"/>
        </w:rPr>
        <w:t xml:space="preserve"> </w:t>
      </w:r>
      <w:r>
        <w:rPr>
          <w:sz w:val="19"/>
        </w:rPr>
        <w:t>v</w:t>
      </w:r>
      <w:r>
        <w:rPr>
          <w:spacing w:val="12"/>
          <w:sz w:val="19"/>
        </w:rPr>
        <w:t xml:space="preserve"> </w:t>
      </w:r>
      <w:r>
        <w:rPr>
          <w:sz w:val="19"/>
        </w:rPr>
        <w:t>pr</w:t>
      </w:r>
      <w:r w:rsidR="00A50DC5">
        <w:rPr>
          <w:sz w:val="19"/>
        </w:rPr>
        <w:t>ů</w:t>
      </w:r>
      <w:r>
        <w:rPr>
          <w:sz w:val="19"/>
        </w:rPr>
        <w:t>běhu</w:t>
      </w:r>
      <w:r>
        <w:rPr>
          <w:spacing w:val="13"/>
          <w:sz w:val="19"/>
        </w:rPr>
        <w:t xml:space="preserve"> </w:t>
      </w:r>
      <w:r>
        <w:rPr>
          <w:sz w:val="19"/>
        </w:rPr>
        <w:t>barevné</w:t>
      </w:r>
      <w:r>
        <w:rPr>
          <w:spacing w:val="13"/>
          <w:sz w:val="19"/>
        </w:rPr>
        <w:t xml:space="preserve"> </w:t>
      </w:r>
      <w:r>
        <w:rPr>
          <w:sz w:val="19"/>
        </w:rPr>
        <w:t>změny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po</w:t>
      </w:r>
      <w:r>
        <w:rPr>
          <w:spacing w:val="12"/>
          <w:sz w:val="19"/>
        </w:rPr>
        <w:t xml:space="preserve"> </w:t>
      </w:r>
      <w:r>
        <w:rPr>
          <w:sz w:val="19"/>
        </w:rPr>
        <w:t>dokončení</w:t>
      </w:r>
      <w:r>
        <w:rPr>
          <w:spacing w:val="12"/>
          <w:sz w:val="19"/>
        </w:rPr>
        <w:t xml:space="preserve"> </w:t>
      </w:r>
      <w:r>
        <w:rPr>
          <w:sz w:val="19"/>
        </w:rPr>
        <w:t>barvení</w:t>
      </w:r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2"/>
          <w:sz w:val="19"/>
        </w:rPr>
        <w:t xml:space="preserve"> </w:t>
      </w:r>
      <w:r>
        <w:rPr>
          <w:sz w:val="19"/>
        </w:rPr>
        <w:t>formát</w:t>
      </w:r>
      <w:r>
        <w:rPr>
          <w:spacing w:val="13"/>
          <w:sz w:val="19"/>
        </w:rPr>
        <w:t xml:space="preserve"> </w:t>
      </w:r>
      <w:r>
        <w:rPr>
          <w:sz w:val="19"/>
        </w:rPr>
        <w:t>7,5</w:t>
      </w:r>
      <w:r>
        <w:rPr>
          <w:spacing w:val="12"/>
          <w:sz w:val="19"/>
        </w:rPr>
        <w:t xml:space="preserve"> </w:t>
      </w:r>
      <w:r>
        <w:rPr>
          <w:sz w:val="19"/>
        </w:rPr>
        <w:t>cm</w:t>
      </w:r>
      <w:r>
        <w:rPr>
          <w:spacing w:val="12"/>
          <w:sz w:val="19"/>
        </w:rPr>
        <w:t xml:space="preserve"> </w:t>
      </w:r>
      <w:r>
        <w:rPr>
          <w:sz w:val="19"/>
        </w:rPr>
        <w:t>x</w:t>
      </w:r>
      <w:r>
        <w:rPr>
          <w:spacing w:val="12"/>
          <w:sz w:val="19"/>
        </w:rPr>
        <w:t xml:space="preserve"> </w:t>
      </w:r>
      <w:r>
        <w:rPr>
          <w:sz w:val="19"/>
        </w:rPr>
        <w:t>10</w:t>
      </w:r>
      <w:r>
        <w:rPr>
          <w:spacing w:val="12"/>
          <w:sz w:val="19"/>
        </w:rPr>
        <w:t xml:space="preserve"> </w:t>
      </w:r>
      <w:r>
        <w:rPr>
          <w:sz w:val="19"/>
        </w:rPr>
        <w:t>cm v</w:t>
      </w:r>
      <w:r>
        <w:rPr>
          <w:spacing w:val="24"/>
          <w:sz w:val="19"/>
        </w:rPr>
        <w:t xml:space="preserve"> </w:t>
      </w:r>
      <w:r>
        <w:rPr>
          <w:sz w:val="19"/>
        </w:rPr>
        <w:t>počtu</w:t>
      </w:r>
      <w:r>
        <w:rPr>
          <w:spacing w:val="25"/>
          <w:sz w:val="19"/>
        </w:rPr>
        <w:t xml:space="preserve"> </w:t>
      </w:r>
      <w:r>
        <w:rPr>
          <w:sz w:val="19"/>
        </w:rPr>
        <w:t>6</w:t>
      </w:r>
      <w:r>
        <w:rPr>
          <w:spacing w:val="24"/>
          <w:sz w:val="19"/>
        </w:rPr>
        <w:t xml:space="preserve"> </w:t>
      </w:r>
      <w:r>
        <w:rPr>
          <w:sz w:val="19"/>
        </w:rPr>
        <w:t>s</w:t>
      </w:r>
      <w:r w:rsidR="00A81FDB">
        <w:rPr>
          <w:sz w:val="19"/>
        </w:rPr>
        <w:t>ním</w:t>
      </w:r>
      <w:r>
        <w:rPr>
          <w:sz w:val="19"/>
        </w:rPr>
        <w:t>ků,</w:t>
      </w:r>
      <w:r>
        <w:rPr>
          <w:spacing w:val="25"/>
          <w:sz w:val="19"/>
        </w:rPr>
        <w:t xml:space="preserve"> </w:t>
      </w:r>
      <w:r>
        <w:rPr>
          <w:sz w:val="19"/>
        </w:rPr>
        <w:t>dále</w:t>
      </w:r>
      <w:r>
        <w:rPr>
          <w:spacing w:val="24"/>
          <w:sz w:val="19"/>
        </w:rPr>
        <w:t xml:space="preserve"> </w:t>
      </w:r>
      <w:r>
        <w:rPr>
          <w:sz w:val="19"/>
        </w:rPr>
        <w:t>seznam</w:t>
      </w:r>
      <w:r>
        <w:rPr>
          <w:spacing w:val="25"/>
          <w:sz w:val="19"/>
        </w:rPr>
        <w:t xml:space="preserve"> </w:t>
      </w:r>
      <w:r>
        <w:rPr>
          <w:sz w:val="19"/>
        </w:rPr>
        <w:t>použitého</w:t>
      </w:r>
      <w:r>
        <w:rPr>
          <w:spacing w:val="25"/>
          <w:sz w:val="19"/>
        </w:rPr>
        <w:t xml:space="preserve"> </w:t>
      </w:r>
      <w:r>
        <w:rPr>
          <w:sz w:val="19"/>
        </w:rPr>
        <w:t>materiálu</w:t>
      </w:r>
      <w:r>
        <w:rPr>
          <w:spacing w:val="25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pomůcek,</w:t>
      </w:r>
      <w:r>
        <w:rPr>
          <w:spacing w:val="25"/>
          <w:sz w:val="19"/>
        </w:rPr>
        <w:t xml:space="preserve"> </w:t>
      </w:r>
      <w:r>
        <w:rPr>
          <w:sz w:val="19"/>
        </w:rPr>
        <w:t>BOZP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dodržení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hygienických </w:t>
      </w:r>
      <w:r>
        <w:rPr>
          <w:spacing w:val="-2"/>
          <w:sz w:val="19"/>
        </w:rPr>
        <w:t>předpisů</w:t>
      </w:r>
    </w:p>
    <w:p w14:paraId="714FBD0E" w14:textId="3509EC07" w:rsidR="00955B9B" w:rsidRDefault="00756300">
      <w:pPr>
        <w:pStyle w:val="Odstavecseseznamem"/>
        <w:numPr>
          <w:ilvl w:val="1"/>
          <w:numId w:val="2"/>
        </w:numPr>
        <w:tabs>
          <w:tab w:val="left" w:pos="915"/>
        </w:tabs>
        <w:spacing w:before="148"/>
        <w:ind w:right="151"/>
        <w:rPr>
          <w:sz w:val="19"/>
        </w:rPr>
      </w:pPr>
      <w:r>
        <w:rPr>
          <w:sz w:val="19"/>
        </w:rPr>
        <w:t xml:space="preserve">postup zhotovení účesu včetně jednotlivých kroků, zaznamenaných na fotografiích </w:t>
      </w:r>
      <w:r>
        <w:rPr>
          <w:w w:val="125"/>
          <w:sz w:val="19"/>
        </w:rPr>
        <w:t xml:space="preserve">- </w:t>
      </w:r>
      <w:r>
        <w:rPr>
          <w:sz w:val="19"/>
        </w:rPr>
        <w:t>formát 7,5 cm x 10 cm, v počtu minimálně 6 snímků; detailní foto finálního účesu ze všech čtyř stran - formát 10 cm x 15 cm</w:t>
      </w:r>
      <w:r w:rsidR="009023CF">
        <w:rPr>
          <w:sz w:val="19"/>
        </w:rPr>
        <w:t xml:space="preserve"> – přes celou stránku</w:t>
      </w:r>
    </w:p>
    <w:p w14:paraId="714FBD0F" w14:textId="5A46BB2D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150"/>
        <w:ind w:left="914" w:hanging="224"/>
        <w:rPr>
          <w:sz w:val="19"/>
        </w:rPr>
      </w:pPr>
      <w:r>
        <w:rPr>
          <w:sz w:val="19"/>
        </w:rPr>
        <w:t>vlasová</w:t>
      </w:r>
      <w:r>
        <w:rPr>
          <w:spacing w:val="10"/>
          <w:sz w:val="19"/>
        </w:rPr>
        <w:t xml:space="preserve"> </w:t>
      </w:r>
      <w:r>
        <w:rPr>
          <w:sz w:val="19"/>
        </w:rPr>
        <w:t>ozdoba</w:t>
      </w:r>
      <w:r>
        <w:rPr>
          <w:spacing w:val="11"/>
          <w:sz w:val="19"/>
        </w:rPr>
        <w:t xml:space="preserve"> </w:t>
      </w:r>
      <w:r w:rsidR="002226B4">
        <w:rPr>
          <w:sz w:val="19"/>
        </w:rPr>
        <w:t>–</w:t>
      </w:r>
      <w:r>
        <w:rPr>
          <w:spacing w:val="11"/>
          <w:sz w:val="19"/>
        </w:rPr>
        <w:t xml:space="preserve"> </w:t>
      </w:r>
      <w:r w:rsidR="002226B4">
        <w:rPr>
          <w:spacing w:val="11"/>
          <w:sz w:val="19"/>
        </w:rPr>
        <w:t xml:space="preserve">2 </w:t>
      </w:r>
      <w:r>
        <w:rPr>
          <w:sz w:val="19"/>
        </w:rPr>
        <w:t>fotografie</w:t>
      </w:r>
      <w:r>
        <w:rPr>
          <w:spacing w:val="12"/>
          <w:sz w:val="19"/>
        </w:rPr>
        <w:t xml:space="preserve"> </w:t>
      </w:r>
      <w:r>
        <w:rPr>
          <w:sz w:val="19"/>
        </w:rPr>
        <w:t>s</w:t>
      </w:r>
      <w:r>
        <w:rPr>
          <w:spacing w:val="10"/>
          <w:sz w:val="19"/>
        </w:rPr>
        <w:t xml:space="preserve"> </w:t>
      </w:r>
      <w:r>
        <w:rPr>
          <w:sz w:val="19"/>
        </w:rPr>
        <w:t>popisem</w:t>
      </w:r>
      <w:r>
        <w:rPr>
          <w:spacing w:val="12"/>
          <w:sz w:val="19"/>
        </w:rPr>
        <w:t xml:space="preserve"> </w:t>
      </w:r>
      <w:r>
        <w:rPr>
          <w:sz w:val="19"/>
        </w:rPr>
        <w:t>zhotovení</w:t>
      </w:r>
      <w:r>
        <w:rPr>
          <w:spacing w:val="11"/>
          <w:sz w:val="19"/>
        </w:rPr>
        <w:t xml:space="preserve"> </w:t>
      </w:r>
      <w:r>
        <w:rPr>
          <w:sz w:val="19"/>
        </w:rPr>
        <w:t>z</w:t>
      </w:r>
      <w:r>
        <w:rPr>
          <w:spacing w:val="11"/>
          <w:sz w:val="19"/>
        </w:rPr>
        <w:t xml:space="preserve"> </w:t>
      </w:r>
      <w:r>
        <w:rPr>
          <w:sz w:val="19"/>
        </w:rPr>
        <w:t>jednotlivých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komponentů</w:t>
      </w:r>
      <w:r w:rsidR="00304460">
        <w:rPr>
          <w:spacing w:val="-2"/>
          <w:sz w:val="19"/>
        </w:rPr>
        <w:t xml:space="preserve">. </w:t>
      </w:r>
      <w:r w:rsidR="002226B4">
        <w:rPr>
          <w:spacing w:val="-2"/>
          <w:sz w:val="19"/>
        </w:rPr>
        <w:t xml:space="preserve"> </w:t>
      </w:r>
    </w:p>
    <w:p w14:paraId="714FBD10" w14:textId="7FB3EC54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líčení</w:t>
      </w:r>
      <w:r>
        <w:rPr>
          <w:spacing w:val="8"/>
          <w:sz w:val="19"/>
        </w:rPr>
        <w:t xml:space="preserve"> </w:t>
      </w:r>
      <w:r w:rsidR="001F6471">
        <w:rPr>
          <w:sz w:val="19"/>
        </w:rPr>
        <w:t>–</w:t>
      </w:r>
      <w:r>
        <w:rPr>
          <w:spacing w:val="9"/>
          <w:sz w:val="19"/>
        </w:rPr>
        <w:t xml:space="preserve"> </w:t>
      </w:r>
      <w:r w:rsidR="001F6471">
        <w:rPr>
          <w:spacing w:val="9"/>
          <w:sz w:val="19"/>
        </w:rPr>
        <w:t xml:space="preserve">2 </w:t>
      </w:r>
      <w:r>
        <w:rPr>
          <w:sz w:val="19"/>
        </w:rPr>
        <w:t>detailní</w:t>
      </w:r>
      <w:r w:rsidR="002226B4">
        <w:rPr>
          <w:spacing w:val="9"/>
          <w:sz w:val="19"/>
        </w:rPr>
        <w:t xml:space="preserve"> </w:t>
      </w:r>
      <w:r>
        <w:rPr>
          <w:sz w:val="19"/>
        </w:rPr>
        <w:t>foto</w:t>
      </w:r>
      <w:r w:rsidR="002226B4">
        <w:rPr>
          <w:sz w:val="19"/>
        </w:rPr>
        <w:t>grafie</w:t>
      </w:r>
      <w:r>
        <w:rPr>
          <w:spacing w:val="9"/>
          <w:sz w:val="19"/>
        </w:rPr>
        <w:t xml:space="preserve"> </w:t>
      </w:r>
      <w:r>
        <w:rPr>
          <w:sz w:val="19"/>
        </w:rPr>
        <w:t>modelky</w:t>
      </w:r>
      <w:r>
        <w:rPr>
          <w:spacing w:val="9"/>
          <w:sz w:val="19"/>
        </w:rPr>
        <w:t xml:space="preserve"> </w:t>
      </w:r>
      <w:r>
        <w:rPr>
          <w:sz w:val="19"/>
        </w:rPr>
        <w:t>před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po</w:t>
      </w:r>
      <w:r>
        <w:rPr>
          <w:spacing w:val="9"/>
          <w:sz w:val="19"/>
        </w:rPr>
        <w:t xml:space="preserve"> </w:t>
      </w:r>
      <w:r>
        <w:rPr>
          <w:sz w:val="19"/>
        </w:rPr>
        <w:t>líčení,</w:t>
      </w:r>
      <w:r>
        <w:rPr>
          <w:spacing w:val="10"/>
          <w:sz w:val="19"/>
        </w:rPr>
        <w:t xml:space="preserve"> </w:t>
      </w:r>
      <w:r>
        <w:rPr>
          <w:sz w:val="19"/>
        </w:rPr>
        <w:t>popis</w:t>
      </w:r>
      <w:r>
        <w:rPr>
          <w:spacing w:val="9"/>
          <w:sz w:val="19"/>
        </w:rPr>
        <w:t xml:space="preserve"> </w:t>
      </w:r>
      <w:r>
        <w:rPr>
          <w:sz w:val="19"/>
        </w:rPr>
        <w:t>použitých</w:t>
      </w:r>
      <w:r>
        <w:rPr>
          <w:spacing w:val="10"/>
          <w:sz w:val="19"/>
        </w:rPr>
        <w:t xml:space="preserve"> </w:t>
      </w:r>
      <w:r>
        <w:rPr>
          <w:sz w:val="19"/>
        </w:rPr>
        <w:t>přípravků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materiálů</w:t>
      </w:r>
    </w:p>
    <w:p w14:paraId="714FBD11" w14:textId="77777777" w:rsidR="00955B9B" w:rsidRDefault="00756300">
      <w:pPr>
        <w:pStyle w:val="Odstavecseseznamem"/>
        <w:numPr>
          <w:ilvl w:val="0"/>
          <w:numId w:val="2"/>
        </w:numPr>
        <w:tabs>
          <w:tab w:val="left" w:pos="539"/>
        </w:tabs>
        <w:spacing w:before="232"/>
        <w:ind w:left="539" w:hanging="269"/>
        <w:rPr>
          <w:sz w:val="19"/>
        </w:rPr>
      </w:pPr>
      <w:r>
        <w:rPr>
          <w:sz w:val="19"/>
          <w:u w:val="single"/>
        </w:rPr>
        <w:t>Formální</w:t>
      </w:r>
      <w:r>
        <w:rPr>
          <w:spacing w:val="9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úprava</w:t>
      </w:r>
    </w:p>
    <w:p w14:paraId="714FBD12" w14:textId="1623D30E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232"/>
        <w:ind w:left="914" w:right="198"/>
        <w:rPr>
          <w:sz w:val="19"/>
        </w:rPr>
      </w:pPr>
      <w:r>
        <w:rPr>
          <w:sz w:val="19"/>
        </w:rPr>
        <w:t>Písemné zpracování tématu prove</w:t>
      </w:r>
      <w:r w:rsidR="00A81FDB">
        <w:rPr>
          <w:sz w:val="19"/>
        </w:rPr>
        <w:t>ďt</w:t>
      </w:r>
      <w:r>
        <w:rPr>
          <w:sz w:val="19"/>
        </w:rPr>
        <w:t xml:space="preserve">e v rozsahu nejméně 10 stran formátu A4, přičemž z toho bude minimálně 5 normostran textu (normostrana má 1800 znaků, což je zhruba 250 slov). Do znaků se započítávají i mezery a poznámky pod čarou při dodržení předepsané osnovy. Součástí musí být nákres </w:t>
      </w:r>
      <w:r>
        <w:rPr>
          <w:spacing w:val="-2"/>
          <w:sz w:val="19"/>
        </w:rPr>
        <w:t>účesu.</w:t>
      </w:r>
    </w:p>
    <w:p w14:paraId="714FBD13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148"/>
        <w:ind w:left="914" w:right="417"/>
        <w:rPr>
          <w:sz w:val="19"/>
        </w:rPr>
      </w:pPr>
      <w:r>
        <w:rPr>
          <w:sz w:val="19"/>
        </w:rPr>
        <w:t>Zpracujte účes formou krok za krokem a jednotlivé kroky vypracování účesu zachyťte prostřednictvím dostatečně ostrých fotografií.</w:t>
      </w:r>
    </w:p>
    <w:p w14:paraId="714FBD14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149"/>
        <w:ind w:left="914" w:right="266"/>
        <w:rPr>
          <w:sz w:val="19"/>
        </w:rPr>
      </w:pPr>
      <w:r>
        <w:rPr>
          <w:sz w:val="19"/>
        </w:rPr>
        <w:t>Text SOP zpracujte na PC, použijte typ písma Times New Roman, velikost 12 b., nadpisy 14 b., řádkování 1,5</w:t>
      </w:r>
      <w:r>
        <w:rPr>
          <w:i/>
          <w:sz w:val="19"/>
        </w:rPr>
        <w:t xml:space="preserve">, </w:t>
      </w:r>
      <w:r>
        <w:rPr>
          <w:sz w:val="19"/>
        </w:rPr>
        <w:t>text bude zarovnán do bloku.</w:t>
      </w:r>
    </w:p>
    <w:p w14:paraId="714FBD15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3"/>
        </w:tabs>
        <w:spacing w:before="149"/>
        <w:ind w:left="913" w:hanging="224"/>
        <w:rPr>
          <w:sz w:val="19"/>
        </w:rPr>
      </w:pPr>
      <w:r>
        <w:rPr>
          <w:sz w:val="19"/>
        </w:rPr>
        <w:t>Práci</w:t>
      </w:r>
      <w:r>
        <w:rPr>
          <w:spacing w:val="8"/>
          <w:sz w:val="19"/>
        </w:rPr>
        <w:t xml:space="preserve"> </w:t>
      </w:r>
      <w:r>
        <w:rPr>
          <w:sz w:val="19"/>
        </w:rPr>
        <w:t>opatřete</w:t>
      </w:r>
      <w:r>
        <w:rPr>
          <w:spacing w:val="9"/>
          <w:sz w:val="19"/>
        </w:rPr>
        <w:t xml:space="preserve"> </w:t>
      </w:r>
      <w:r>
        <w:rPr>
          <w:sz w:val="19"/>
        </w:rPr>
        <w:t>titulním</w:t>
      </w:r>
      <w:r>
        <w:rPr>
          <w:spacing w:val="9"/>
          <w:sz w:val="19"/>
        </w:rPr>
        <w:t xml:space="preserve"> </w:t>
      </w:r>
      <w:r>
        <w:rPr>
          <w:sz w:val="19"/>
        </w:rPr>
        <w:t>listem,</w:t>
      </w:r>
      <w:r>
        <w:rPr>
          <w:spacing w:val="9"/>
          <w:sz w:val="19"/>
        </w:rPr>
        <w:t xml:space="preserve"> </w:t>
      </w:r>
      <w:r>
        <w:rPr>
          <w:sz w:val="19"/>
        </w:rPr>
        <w:t>který</w:t>
      </w:r>
      <w:r>
        <w:rPr>
          <w:spacing w:val="8"/>
          <w:sz w:val="19"/>
        </w:rPr>
        <w:t xml:space="preserve"> </w:t>
      </w:r>
      <w:r>
        <w:rPr>
          <w:sz w:val="19"/>
        </w:rPr>
        <w:t>musí</w:t>
      </w:r>
      <w:r>
        <w:rPr>
          <w:spacing w:val="8"/>
          <w:sz w:val="19"/>
        </w:rPr>
        <w:t xml:space="preserve"> </w:t>
      </w:r>
      <w:r>
        <w:rPr>
          <w:sz w:val="19"/>
        </w:rPr>
        <w:t>obsahovat</w:t>
      </w:r>
      <w:r>
        <w:rPr>
          <w:spacing w:val="10"/>
          <w:sz w:val="19"/>
        </w:rPr>
        <w:t xml:space="preserve"> </w:t>
      </w:r>
      <w:r>
        <w:rPr>
          <w:sz w:val="19"/>
        </w:rPr>
        <w:t>následující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údaje:</w:t>
      </w:r>
    </w:p>
    <w:p w14:paraId="714FBD16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8"/>
        </w:tabs>
        <w:spacing w:before="232"/>
        <w:ind w:left="1348" w:hanging="284"/>
        <w:rPr>
          <w:sz w:val="19"/>
        </w:rPr>
      </w:pPr>
      <w:r>
        <w:rPr>
          <w:sz w:val="19"/>
        </w:rPr>
        <w:t>název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adresa</w:t>
      </w:r>
      <w:r>
        <w:rPr>
          <w:spacing w:val="6"/>
          <w:sz w:val="19"/>
        </w:rPr>
        <w:t xml:space="preserve"> </w:t>
      </w:r>
      <w:r>
        <w:rPr>
          <w:sz w:val="19"/>
        </w:rPr>
        <w:t>školy,</w:t>
      </w:r>
      <w:r>
        <w:rPr>
          <w:spacing w:val="8"/>
          <w:sz w:val="19"/>
        </w:rPr>
        <w:t xml:space="preserve"> </w:t>
      </w:r>
      <w:r>
        <w:rPr>
          <w:sz w:val="19"/>
        </w:rPr>
        <w:t>příp.</w:t>
      </w:r>
      <w:r>
        <w:rPr>
          <w:spacing w:val="7"/>
          <w:sz w:val="19"/>
        </w:rPr>
        <w:t xml:space="preserve"> </w:t>
      </w:r>
      <w:r>
        <w:rPr>
          <w:sz w:val="19"/>
        </w:rPr>
        <w:t>logo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školy</w:t>
      </w:r>
    </w:p>
    <w:p w14:paraId="714FBD17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název</w:t>
      </w:r>
      <w:r>
        <w:rPr>
          <w:spacing w:val="16"/>
          <w:sz w:val="19"/>
        </w:rPr>
        <w:t xml:space="preserve"> </w:t>
      </w:r>
      <w:r>
        <w:rPr>
          <w:sz w:val="19"/>
        </w:rPr>
        <w:t>dokumentu</w:t>
      </w:r>
      <w:r>
        <w:rPr>
          <w:spacing w:val="18"/>
          <w:sz w:val="19"/>
        </w:rPr>
        <w:t xml:space="preserve"> </w:t>
      </w:r>
      <w:r>
        <w:rPr>
          <w:sz w:val="19"/>
        </w:rPr>
        <w:t>-</w:t>
      </w:r>
      <w:r>
        <w:rPr>
          <w:spacing w:val="16"/>
          <w:sz w:val="19"/>
        </w:rPr>
        <w:t xml:space="preserve"> </w:t>
      </w:r>
      <w:r>
        <w:rPr>
          <w:sz w:val="19"/>
        </w:rPr>
        <w:t>samostatná</w:t>
      </w:r>
      <w:r>
        <w:rPr>
          <w:spacing w:val="16"/>
          <w:sz w:val="19"/>
        </w:rPr>
        <w:t xml:space="preserve"> </w:t>
      </w:r>
      <w:r>
        <w:rPr>
          <w:sz w:val="19"/>
        </w:rPr>
        <w:t>odborná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práce</w:t>
      </w:r>
    </w:p>
    <w:p w14:paraId="714FBD18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přesný</w:t>
      </w:r>
      <w:r>
        <w:rPr>
          <w:spacing w:val="10"/>
          <w:sz w:val="19"/>
        </w:rPr>
        <w:t xml:space="preserve"> </w:t>
      </w:r>
      <w:r>
        <w:rPr>
          <w:sz w:val="19"/>
        </w:rPr>
        <w:t>název</w:t>
      </w:r>
      <w:r>
        <w:rPr>
          <w:spacing w:val="11"/>
          <w:sz w:val="19"/>
        </w:rPr>
        <w:t xml:space="preserve"> </w:t>
      </w:r>
      <w:r>
        <w:rPr>
          <w:sz w:val="19"/>
        </w:rPr>
        <w:t>zpracovaného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tématu</w:t>
      </w:r>
    </w:p>
    <w:p w14:paraId="714FBD19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9"/>
        </w:tabs>
        <w:ind w:left="1349" w:right="500"/>
        <w:rPr>
          <w:sz w:val="19"/>
        </w:rPr>
      </w:pPr>
      <w:r>
        <w:rPr>
          <w:sz w:val="19"/>
        </w:rPr>
        <w:t>celkové (konečné) foto modelky včetně líčení a oděvu v pohledu na celou postavu - formát 10 cm x 15 cm</w:t>
      </w:r>
    </w:p>
    <w:p w14:paraId="714FBD1A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8"/>
        </w:tabs>
        <w:spacing w:before="149"/>
        <w:ind w:left="1348" w:hanging="284"/>
        <w:rPr>
          <w:sz w:val="19"/>
        </w:rPr>
      </w:pPr>
      <w:r>
        <w:rPr>
          <w:sz w:val="19"/>
        </w:rPr>
        <w:t>kód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název</w:t>
      </w:r>
      <w:r>
        <w:rPr>
          <w:spacing w:val="8"/>
          <w:sz w:val="19"/>
        </w:rPr>
        <w:t xml:space="preserve"> </w:t>
      </w:r>
      <w:r>
        <w:rPr>
          <w:sz w:val="19"/>
        </w:rPr>
        <w:t>oboru</w:t>
      </w:r>
      <w:r>
        <w:rPr>
          <w:spacing w:val="9"/>
          <w:sz w:val="19"/>
        </w:rPr>
        <w:t xml:space="preserve"> </w:t>
      </w:r>
      <w:r>
        <w:rPr>
          <w:sz w:val="19"/>
        </w:rPr>
        <w:t>vzdělání</w:t>
      </w:r>
      <w:r>
        <w:rPr>
          <w:spacing w:val="8"/>
          <w:sz w:val="19"/>
        </w:rPr>
        <w:t xml:space="preserve"> </w:t>
      </w:r>
      <w:r>
        <w:rPr>
          <w:sz w:val="19"/>
        </w:rPr>
        <w:t>(69-51-H/01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Kadeřník)</w:t>
      </w:r>
    </w:p>
    <w:p w14:paraId="714FBD1B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jméno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příjmení</w:t>
      </w:r>
    </w:p>
    <w:p w14:paraId="714FBD1C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ročník,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třída</w:t>
      </w:r>
    </w:p>
    <w:p w14:paraId="714FBD1D" w14:textId="77777777" w:rsidR="00955B9B" w:rsidRDefault="00756300">
      <w:pPr>
        <w:pStyle w:val="Odstavecseseznamem"/>
        <w:numPr>
          <w:ilvl w:val="2"/>
          <w:numId w:val="2"/>
        </w:numPr>
        <w:tabs>
          <w:tab w:val="left" w:pos="1348"/>
        </w:tabs>
        <w:ind w:left="1348" w:hanging="284"/>
        <w:rPr>
          <w:sz w:val="19"/>
        </w:rPr>
      </w:pPr>
      <w:r>
        <w:rPr>
          <w:sz w:val="19"/>
        </w:rPr>
        <w:t>školní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rok</w:t>
      </w:r>
    </w:p>
    <w:p w14:paraId="714FBD1E" w14:textId="77852AC6" w:rsidR="00955B9B" w:rsidRDefault="00756300">
      <w:pPr>
        <w:pStyle w:val="Odstavecseseznamem"/>
        <w:numPr>
          <w:ilvl w:val="1"/>
          <w:numId w:val="2"/>
        </w:numPr>
        <w:tabs>
          <w:tab w:val="left" w:pos="913"/>
        </w:tabs>
        <w:spacing w:before="233"/>
        <w:ind w:left="913" w:hanging="224"/>
        <w:rPr>
          <w:sz w:val="19"/>
        </w:rPr>
      </w:pPr>
      <w:r>
        <w:rPr>
          <w:sz w:val="19"/>
        </w:rPr>
        <w:t>Zpracovanou</w:t>
      </w:r>
      <w:r>
        <w:rPr>
          <w:spacing w:val="11"/>
          <w:sz w:val="19"/>
        </w:rPr>
        <w:t xml:space="preserve"> </w:t>
      </w:r>
      <w:r>
        <w:rPr>
          <w:sz w:val="19"/>
        </w:rPr>
        <w:t>SOP</w:t>
      </w:r>
      <w:r>
        <w:rPr>
          <w:spacing w:val="8"/>
          <w:sz w:val="19"/>
        </w:rPr>
        <w:t xml:space="preserve"> </w:t>
      </w:r>
      <w:r>
        <w:rPr>
          <w:sz w:val="19"/>
        </w:rPr>
        <w:t>odevzdejte</w:t>
      </w:r>
      <w:r>
        <w:rPr>
          <w:spacing w:val="10"/>
          <w:sz w:val="19"/>
        </w:rPr>
        <w:t xml:space="preserve"> </w:t>
      </w:r>
      <w:r w:rsidR="00C50944">
        <w:rPr>
          <w:sz w:val="19"/>
        </w:rPr>
        <w:t>v tištěné formě</w:t>
      </w:r>
      <w:r>
        <w:rPr>
          <w:spacing w:val="-2"/>
          <w:sz w:val="19"/>
        </w:rPr>
        <w:t>.</w:t>
      </w:r>
    </w:p>
    <w:p w14:paraId="714FBD1F" w14:textId="77777777" w:rsidR="00955B9B" w:rsidRDefault="00756300">
      <w:pPr>
        <w:pStyle w:val="Odstavecseseznamem"/>
        <w:numPr>
          <w:ilvl w:val="0"/>
          <w:numId w:val="2"/>
        </w:numPr>
        <w:tabs>
          <w:tab w:val="left" w:pos="538"/>
        </w:tabs>
        <w:spacing w:before="232"/>
        <w:ind w:left="538" w:hanging="269"/>
        <w:rPr>
          <w:sz w:val="19"/>
        </w:rPr>
      </w:pPr>
      <w:r>
        <w:rPr>
          <w:sz w:val="19"/>
          <w:u w:val="single"/>
        </w:rPr>
        <w:t>Hodnocení</w:t>
      </w:r>
      <w:r>
        <w:rPr>
          <w:spacing w:val="13"/>
          <w:sz w:val="19"/>
          <w:u w:val="single"/>
        </w:rPr>
        <w:t xml:space="preserve"> </w:t>
      </w:r>
      <w:r>
        <w:rPr>
          <w:sz w:val="19"/>
          <w:u w:val="single"/>
        </w:rPr>
        <w:t>písemného</w:t>
      </w:r>
      <w:r>
        <w:rPr>
          <w:spacing w:val="14"/>
          <w:sz w:val="19"/>
          <w:u w:val="single"/>
        </w:rPr>
        <w:t xml:space="preserve"> </w:t>
      </w:r>
      <w:r>
        <w:rPr>
          <w:sz w:val="19"/>
          <w:u w:val="single"/>
        </w:rPr>
        <w:t>zpracování</w:t>
      </w:r>
      <w:r>
        <w:rPr>
          <w:spacing w:val="13"/>
          <w:sz w:val="19"/>
          <w:u w:val="single"/>
        </w:rPr>
        <w:t xml:space="preserve"> </w:t>
      </w:r>
      <w:r>
        <w:rPr>
          <w:spacing w:val="-5"/>
          <w:sz w:val="19"/>
          <w:u w:val="single"/>
        </w:rPr>
        <w:t>SOP</w:t>
      </w:r>
    </w:p>
    <w:p w14:paraId="714FBD20" w14:textId="77777777" w:rsidR="00955B9B" w:rsidRDefault="00756300">
      <w:pPr>
        <w:pStyle w:val="Zkladntext"/>
        <w:spacing w:line="400" w:lineRule="auto"/>
        <w:ind w:left="539" w:right="354" w:firstLine="0"/>
      </w:pPr>
      <w:r>
        <w:t>Hodnocení písemného zpracování SOP je součástí klasifikace předmětu, do kterého je SOP zařazena. Hodnotí se obsahové zpracování tématu a</w:t>
      </w:r>
      <w:r>
        <w:rPr>
          <w:spacing w:val="40"/>
        </w:rPr>
        <w:t xml:space="preserve"> </w:t>
      </w:r>
      <w:r>
        <w:t>formální úprava textu.</w:t>
      </w:r>
    </w:p>
    <w:p w14:paraId="714FBD21" w14:textId="77777777" w:rsidR="00955B9B" w:rsidRDefault="00756300">
      <w:pPr>
        <w:pStyle w:val="Zkladntext"/>
        <w:spacing w:before="2"/>
        <w:ind w:left="540" w:firstLine="0"/>
      </w:pPr>
      <w:r>
        <w:t>Hodnotí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zejména:</w:t>
      </w:r>
    </w:p>
    <w:p w14:paraId="714FBD22" w14:textId="77777777" w:rsidR="00955B9B" w:rsidRDefault="00955B9B">
      <w:pPr>
        <w:sectPr w:rsidR="00955B9B">
          <w:pgSz w:w="11960" w:h="16850"/>
          <w:pgMar w:top="580" w:right="600" w:bottom="280" w:left="480" w:header="708" w:footer="708" w:gutter="0"/>
          <w:cols w:space="708"/>
        </w:sectPr>
      </w:pPr>
    </w:p>
    <w:p w14:paraId="714FBD23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83"/>
        <w:ind w:left="914" w:hanging="224"/>
        <w:rPr>
          <w:sz w:val="19"/>
        </w:rPr>
      </w:pPr>
      <w:r>
        <w:rPr>
          <w:sz w:val="19"/>
        </w:rPr>
        <w:lastRenderedPageBreak/>
        <w:t>dodržení</w:t>
      </w:r>
      <w:r>
        <w:rPr>
          <w:spacing w:val="11"/>
          <w:sz w:val="19"/>
        </w:rPr>
        <w:t xml:space="preserve"> </w:t>
      </w:r>
      <w:r>
        <w:rPr>
          <w:sz w:val="19"/>
        </w:rPr>
        <w:t>stanoveného</w:t>
      </w:r>
      <w:r>
        <w:rPr>
          <w:spacing w:val="12"/>
          <w:sz w:val="19"/>
        </w:rPr>
        <w:t xml:space="preserve"> </w:t>
      </w:r>
      <w:r>
        <w:rPr>
          <w:sz w:val="19"/>
        </w:rPr>
        <w:t>rozsahu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práce,</w:t>
      </w:r>
    </w:p>
    <w:p w14:paraId="714FBD24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dodržení</w:t>
      </w:r>
      <w:r>
        <w:rPr>
          <w:spacing w:val="8"/>
          <w:sz w:val="19"/>
        </w:rPr>
        <w:t xml:space="preserve"> </w:t>
      </w:r>
      <w:r>
        <w:rPr>
          <w:sz w:val="19"/>
        </w:rPr>
        <w:t>jednotlivých</w:t>
      </w:r>
      <w:r>
        <w:rPr>
          <w:spacing w:val="12"/>
          <w:sz w:val="19"/>
        </w:rPr>
        <w:t xml:space="preserve"> </w:t>
      </w:r>
      <w:r>
        <w:rPr>
          <w:sz w:val="19"/>
        </w:rPr>
        <w:t>bodů</w:t>
      </w:r>
      <w:r>
        <w:rPr>
          <w:spacing w:val="8"/>
          <w:sz w:val="19"/>
        </w:rPr>
        <w:t xml:space="preserve"> </w:t>
      </w:r>
      <w:r>
        <w:rPr>
          <w:sz w:val="19"/>
        </w:rPr>
        <w:t>zadané</w:t>
      </w:r>
      <w:r>
        <w:rPr>
          <w:spacing w:val="11"/>
          <w:sz w:val="19"/>
        </w:rPr>
        <w:t xml:space="preserve"> </w:t>
      </w:r>
      <w:r>
        <w:rPr>
          <w:sz w:val="19"/>
        </w:rPr>
        <w:t>osnovy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požadavků</w:t>
      </w:r>
      <w:r>
        <w:rPr>
          <w:spacing w:val="10"/>
          <w:sz w:val="19"/>
        </w:rPr>
        <w:t xml:space="preserve"> </w:t>
      </w:r>
      <w:r>
        <w:rPr>
          <w:sz w:val="19"/>
        </w:rPr>
        <w:t>na</w:t>
      </w:r>
      <w:r>
        <w:rPr>
          <w:spacing w:val="9"/>
          <w:sz w:val="19"/>
        </w:rPr>
        <w:t xml:space="preserve"> </w:t>
      </w:r>
      <w:r>
        <w:rPr>
          <w:sz w:val="19"/>
        </w:rPr>
        <w:t>formální</w:t>
      </w:r>
      <w:r>
        <w:rPr>
          <w:spacing w:val="9"/>
          <w:sz w:val="19"/>
        </w:rPr>
        <w:t xml:space="preserve"> </w:t>
      </w:r>
      <w:r>
        <w:rPr>
          <w:sz w:val="19"/>
        </w:rPr>
        <w:t>úpravy</w:t>
      </w:r>
      <w:r>
        <w:rPr>
          <w:spacing w:val="9"/>
          <w:sz w:val="19"/>
        </w:rPr>
        <w:t xml:space="preserve"> </w:t>
      </w:r>
      <w:r>
        <w:rPr>
          <w:sz w:val="19"/>
        </w:rPr>
        <w:t>včetně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nákresu,</w:t>
      </w:r>
    </w:p>
    <w:p w14:paraId="714FBD25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vlastní</w:t>
      </w:r>
      <w:r>
        <w:rPr>
          <w:spacing w:val="9"/>
          <w:sz w:val="19"/>
        </w:rPr>
        <w:t xml:space="preserve"> </w:t>
      </w:r>
      <w:r>
        <w:rPr>
          <w:sz w:val="19"/>
        </w:rPr>
        <w:t>obsahové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odborné</w:t>
      </w:r>
      <w:r>
        <w:rPr>
          <w:spacing w:val="11"/>
          <w:sz w:val="19"/>
        </w:rPr>
        <w:t xml:space="preserve"> </w:t>
      </w:r>
      <w:r>
        <w:rPr>
          <w:sz w:val="19"/>
        </w:rPr>
        <w:t>zpracování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tématu,</w:t>
      </w:r>
    </w:p>
    <w:p w14:paraId="714FBD26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použití</w:t>
      </w:r>
      <w:r>
        <w:rPr>
          <w:spacing w:val="8"/>
          <w:sz w:val="19"/>
        </w:rPr>
        <w:t xml:space="preserve"> </w:t>
      </w:r>
      <w:r>
        <w:rPr>
          <w:sz w:val="19"/>
        </w:rPr>
        <w:t>odborné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terminologie,</w:t>
      </w:r>
    </w:p>
    <w:p w14:paraId="714FBD27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fotografie</w:t>
      </w:r>
      <w:r>
        <w:rPr>
          <w:spacing w:val="10"/>
          <w:sz w:val="19"/>
        </w:rPr>
        <w:t xml:space="preserve"> </w:t>
      </w:r>
      <w:r>
        <w:rPr>
          <w:sz w:val="19"/>
        </w:rPr>
        <w:t>modelky,</w:t>
      </w:r>
      <w:r>
        <w:rPr>
          <w:spacing w:val="11"/>
          <w:sz w:val="19"/>
        </w:rPr>
        <w:t xml:space="preserve"> </w:t>
      </w:r>
      <w:r>
        <w:rPr>
          <w:sz w:val="19"/>
        </w:rPr>
        <w:t>vlasové</w:t>
      </w:r>
      <w:r>
        <w:rPr>
          <w:spacing w:val="11"/>
          <w:sz w:val="19"/>
        </w:rPr>
        <w:t xml:space="preserve"> </w:t>
      </w:r>
      <w:r>
        <w:rPr>
          <w:sz w:val="19"/>
        </w:rPr>
        <w:t>ozdoby,</w:t>
      </w:r>
      <w:r>
        <w:rPr>
          <w:spacing w:val="11"/>
          <w:sz w:val="19"/>
        </w:rPr>
        <w:t xml:space="preserve"> </w:t>
      </w:r>
      <w:r>
        <w:rPr>
          <w:sz w:val="19"/>
        </w:rPr>
        <w:t>líčení,</w:t>
      </w:r>
      <w:r>
        <w:rPr>
          <w:spacing w:val="11"/>
          <w:sz w:val="19"/>
        </w:rPr>
        <w:t xml:space="preserve"> </w:t>
      </w:r>
      <w:r>
        <w:rPr>
          <w:sz w:val="19"/>
        </w:rPr>
        <w:t>barevného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provedení,</w:t>
      </w:r>
    </w:p>
    <w:p w14:paraId="714FBD28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dodržení</w:t>
      </w:r>
      <w:r>
        <w:rPr>
          <w:spacing w:val="8"/>
          <w:sz w:val="19"/>
        </w:rPr>
        <w:t xml:space="preserve"> </w:t>
      </w:r>
      <w:r>
        <w:rPr>
          <w:sz w:val="19"/>
        </w:rPr>
        <w:t>termínů</w:t>
      </w:r>
      <w:r>
        <w:rPr>
          <w:spacing w:val="10"/>
          <w:sz w:val="19"/>
        </w:rPr>
        <w:t xml:space="preserve"> </w:t>
      </w:r>
      <w:r>
        <w:rPr>
          <w:sz w:val="19"/>
        </w:rPr>
        <w:t>stanovených</w:t>
      </w:r>
      <w:r>
        <w:rPr>
          <w:spacing w:val="11"/>
          <w:sz w:val="19"/>
        </w:rPr>
        <w:t xml:space="preserve"> </w:t>
      </w:r>
      <w:r>
        <w:rPr>
          <w:sz w:val="19"/>
        </w:rPr>
        <w:t>pro</w:t>
      </w:r>
      <w:r>
        <w:rPr>
          <w:spacing w:val="9"/>
          <w:sz w:val="19"/>
        </w:rPr>
        <w:t xml:space="preserve"> </w:t>
      </w:r>
      <w:r>
        <w:rPr>
          <w:sz w:val="19"/>
        </w:rPr>
        <w:t>konzultace</w:t>
      </w:r>
      <w:r>
        <w:rPr>
          <w:spacing w:val="10"/>
          <w:sz w:val="19"/>
        </w:rPr>
        <w:t xml:space="preserve"> </w:t>
      </w:r>
      <w:r>
        <w:rPr>
          <w:sz w:val="19"/>
        </w:rPr>
        <w:t>s</w:t>
      </w:r>
      <w:r>
        <w:rPr>
          <w:spacing w:val="9"/>
          <w:sz w:val="19"/>
        </w:rPr>
        <w:t xml:space="preserve"> </w:t>
      </w:r>
      <w:r>
        <w:rPr>
          <w:sz w:val="19"/>
        </w:rPr>
        <w:t>učiteli,</w:t>
      </w:r>
      <w:r>
        <w:rPr>
          <w:spacing w:val="10"/>
          <w:sz w:val="19"/>
        </w:rPr>
        <w:t xml:space="preserve"> </w:t>
      </w:r>
      <w:r>
        <w:rPr>
          <w:sz w:val="19"/>
        </w:rPr>
        <w:t>zpracování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odevzdání</w:t>
      </w:r>
      <w:r>
        <w:rPr>
          <w:spacing w:val="9"/>
          <w:sz w:val="19"/>
        </w:rPr>
        <w:t xml:space="preserve"> </w:t>
      </w:r>
      <w:r>
        <w:rPr>
          <w:spacing w:val="-4"/>
          <w:sz w:val="19"/>
        </w:rPr>
        <w:t>SOP.</w:t>
      </w:r>
    </w:p>
    <w:p w14:paraId="714FBD29" w14:textId="77777777" w:rsidR="00955B9B" w:rsidRDefault="00955B9B">
      <w:pPr>
        <w:pStyle w:val="Zkladntext"/>
        <w:spacing w:before="0"/>
        <w:ind w:left="0" w:firstLine="0"/>
      </w:pPr>
    </w:p>
    <w:p w14:paraId="714FBD2A" w14:textId="77777777" w:rsidR="00955B9B" w:rsidRDefault="00955B9B">
      <w:pPr>
        <w:pStyle w:val="Zkladntext"/>
        <w:spacing w:before="65"/>
        <w:ind w:left="0" w:firstLine="0"/>
      </w:pPr>
    </w:p>
    <w:p w14:paraId="714FBD2B" w14:textId="77777777" w:rsidR="00955B9B" w:rsidRDefault="00756300">
      <w:pPr>
        <w:pStyle w:val="Nadpis2"/>
      </w:pPr>
      <w:r>
        <w:t>Zařazení,</w:t>
      </w:r>
      <w:r>
        <w:rPr>
          <w:spacing w:val="11"/>
        </w:rPr>
        <w:t xml:space="preserve"> </w:t>
      </w:r>
      <w:r>
        <w:t>prezentace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hodnocení</w:t>
      </w:r>
      <w:r>
        <w:rPr>
          <w:spacing w:val="11"/>
        </w:rPr>
        <w:t xml:space="preserve"> </w:t>
      </w:r>
      <w:r>
        <w:t>SOP</w:t>
      </w:r>
      <w:r>
        <w:rPr>
          <w:spacing w:val="11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praktické</w:t>
      </w:r>
      <w:r>
        <w:rPr>
          <w:spacing w:val="11"/>
        </w:rPr>
        <w:t xml:space="preserve"> </w:t>
      </w:r>
      <w:r>
        <w:rPr>
          <w:spacing w:val="-2"/>
        </w:rPr>
        <w:t>zkoušky</w:t>
      </w:r>
    </w:p>
    <w:p w14:paraId="714FBD2C" w14:textId="77777777" w:rsidR="00955B9B" w:rsidRDefault="00756300">
      <w:pPr>
        <w:pStyle w:val="Odstavecseseznamem"/>
        <w:numPr>
          <w:ilvl w:val="0"/>
          <w:numId w:val="2"/>
        </w:numPr>
        <w:tabs>
          <w:tab w:val="left" w:pos="538"/>
        </w:tabs>
        <w:spacing w:before="257"/>
        <w:ind w:left="538" w:hanging="269"/>
        <w:rPr>
          <w:sz w:val="19"/>
        </w:rPr>
      </w:pPr>
      <w:r>
        <w:rPr>
          <w:sz w:val="19"/>
          <w:u w:val="single"/>
        </w:rPr>
        <w:t>Zařazení</w:t>
      </w:r>
      <w:r>
        <w:rPr>
          <w:spacing w:val="7"/>
          <w:sz w:val="19"/>
          <w:u w:val="single"/>
        </w:rPr>
        <w:t xml:space="preserve"> </w:t>
      </w:r>
      <w:r>
        <w:rPr>
          <w:sz w:val="19"/>
          <w:u w:val="single"/>
        </w:rPr>
        <w:t>SOP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do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praktické</w:t>
      </w:r>
      <w:r>
        <w:rPr>
          <w:spacing w:val="8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zkoušky</w:t>
      </w:r>
    </w:p>
    <w:p w14:paraId="714FBD2D" w14:textId="77777777" w:rsidR="00955B9B" w:rsidRDefault="00756300">
      <w:pPr>
        <w:pStyle w:val="Zkladntext"/>
        <w:ind w:left="540" w:firstLine="0"/>
      </w:pPr>
      <w:r>
        <w:t>Samostatnou</w:t>
      </w:r>
      <w:r>
        <w:rPr>
          <w:spacing w:val="11"/>
        </w:rPr>
        <w:t xml:space="preserve"> </w:t>
      </w:r>
      <w:r>
        <w:t>odbornou</w:t>
      </w:r>
      <w:r>
        <w:rPr>
          <w:spacing w:val="11"/>
        </w:rPr>
        <w:t xml:space="preserve"> </w:t>
      </w:r>
      <w:r>
        <w:t>práci</w:t>
      </w:r>
      <w:r>
        <w:rPr>
          <w:spacing w:val="10"/>
        </w:rPr>
        <w:t xml:space="preserve"> </w:t>
      </w:r>
      <w:r>
        <w:t>budete</w:t>
      </w:r>
      <w:r>
        <w:rPr>
          <w:spacing w:val="11"/>
        </w:rPr>
        <w:t xml:space="preserve"> </w:t>
      </w:r>
      <w:r>
        <w:t>prezentovat</w:t>
      </w:r>
      <w:r>
        <w:rPr>
          <w:spacing w:val="12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rámci</w:t>
      </w:r>
      <w:r>
        <w:rPr>
          <w:spacing w:val="10"/>
        </w:rPr>
        <w:t xml:space="preserve"> </w:t>
      </w:r>
      <w:r>
        <w:t>praktické</w:t>
      </w:r>
      <w:r>
        <w:rPr>
          <w:spacing w:val="11"/>
        </w:rPr>
        <w:t xml:space="preserve"> </w:t>
      </w:r>
      <w:r>
        <w:rPr>
          <w:spacing w:val="-2"/>
        </w:rPr>
        <w:t>zkoušky.</w:t>
      </w:r>
    </w:p>
    <w:p w14:paraId="714FBD2E" w14:textId="77777777" w:rsidR="00955B9B" w:rsidRDefault="00756300">
      <w:pPr>
        <w:pStyle w:val="Zkladntext"/>
        <w:ind w:left="539" w:right="354" w:firstLine="0"/>
      </w:pPr>
      <w:r>
        <w:t xml:space="preserve">Učitel vám sdělí, zda prezentace SOP bude zařazena na začátek, do průběhu, či na konec praktické </w:t>
      </w:r>
      <w:r>
        <w:rPr>
          <w:spacing w:val="-2"/>
        </w:rPr>
        <w:t>zkoušky.</w:t>
      </w:r>
    </w:p>
    <w:p w14:paraId="714FBD2F" w14:textId="77777777" w:rsidR="00955B9B" w:rsidRDefault="00756300">
      <w:pPr>
        <w:pStyle w:val="Odstavecseseznamem"/>
        <w:numPr>
          <w:ilvl w:val="0"/>
          <w:numId w:val="2"/>
        </w:numPr>
        <w:tabs>
          <w:tab w:val="left" w:pos="538"/>
        </w:tabs>
        <w:spacing w:before="149"/>
        <w:ind w:left="538" w:hanging="269"/>
        <w:rPr>
          <w:sz w:val="19"/>
        </w:rPr>
      </w:pPr>
      <w:r>
        <w:rPr>
          <w:sz w:val="19"/>
          <w:u w:val="single"/>
        </w:rPr>
        <w:t>Prezentace</w:t>
      </w:r>
      <w:r>
        <w:rPr>
          <w:spacing w:val="9"/>
          <w:sz w:val="19"/>
          <w:u w:val="single"/>
        </w:rPr>
        <w:t xml:space="preserve"> </w:t>
      </w:r>
      <w:r>
        <w:rPr>
          <w:sz w:val="19"/>
          <w:u w:val="single"/>
        </w:rPr>
        <w:t>SOP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u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praktické</w:t>
      </w:r>
      <w:r>
        <w:rPr>
          <w:spacing w:val="9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zkoušky</w:t>
      </w:r>
    </w:p>
    <w:p w14:paraId="714FBD30" w14:textId="77777777" w:rsidR="00955B9B" w:rsidRDefault="00756300">
      <w:pPr>
        <w:pStyle w:val="Zkladntext"/>
        <w:ind w:left="540" w:firstLine="0"/>
      </w:pPr>
      <w:r>
        <w:t>V</w:t>
      </w:r>
      <w:r>
        <w:rPr>
          <w:spacing w:val="9"/>
        </w:rPr>
        <w:t xml:space="preserve"> </w:t>
      </w:r>
      <w:r>
        <w:t>rámci</w:t>
      </w:r>
      <w:r>
        <w:rPr>
          <w:spacing w:val="9"/>
        </w:rPr>
        <w:t xml:space="preserve"> </w:t>
      </w:r>
      <w:r>
        <w:t>praktické</w:t>
      </w:r>
      <w:r>
        <w:rPr>
          <w:spacing w:val="11"/>
        </w:rPr>
        <w:t xml:space="preserve"> </w:t>
      </w:r>
      <w:r>
        <w:t>zkoušky</w:t>
      </w:r>
      <w:r>
        <w:rPr>
          <w:spacing w:val="10"/>
        </w:rPr>
        <w:t xml:space="preserve"> </w:t>
      </w:r>
      <w:r>
        <w:t>budete</w:t>
      </w:r>
      <w:r>
        <w:rPr>
          <w:spacing w:val="10"/>
        </w:rPr>
        <w:t xml:space="preserve"> </w:t>
      </w:r>
      <w:r>
        <w:rPr>
          <w:u w:val="single"/>
        </w:rPr>
        <w:t>prezentovat</w:t>
      </w:r>
      <w:r>
        <w:rPr>
          <w:spacing w:val="12"/>
          <w:u w:val="single"/>
        </w:rPr>
        <w:t xml:space="preserve"> </w:t>
      </w:r>
      <w:r>
        <w:rPr>
          <w:u w:val="single"/>
        </w:rPr>
        <w:t>písemné</w:t>
      </w:r>
      <w:r>
        <w:rPr>
          <w:spacing w:val="11"/>
          <w:u w:val="single"/>
        </w:rPr>
        <w:t xml:space="preserve"> </w:t>
      </w:r>
      <w:r>
        <w:rPr>
          <w:u w:val="single"/>
        </w:rPr>
        <w:t>zpracování</w:t>
      </w:r>
      <w:r>
        <w:rPr>
          <w:spacing w:val="9"/>
          <w:u w:val="single"/>
        </w:rPr>
        <w:t xml:space="preserve"> </w:t>
      </w:r>
      <w:r>
        <w:rPr>
          <w:spacing w:val="-4"/>
          <w:u w:val="single"/>
        </w:rPr>
        <w:t>SOP</w:t>
      </w:r>
      <w:r>
        <w:rPr>
          <w:spacing w:val="-4"/>
        </w:rPr>
        <w:t>:</w:t>
      </w:r>
    </w:p>
    <w:p w14:paraId="714FBD31" w14:textId="77777777" w:rsidR="00955B9B" w:rsidRDefault="00756300">
      <w:pPr>
        <w:pStyle w:val="Odstavecseseznamem"/>
        <w:numPr>
          <w:ilvl w:val="0"/>
          <w:numId w:val="1"/>
        </w:numPr>
        <w:tabs>
          <w:tab w:val="left" w:pos="914"/>
        </w:tabs>
        <w:spacing w:before="232"/>
        <w:ind w:left="914" w:hanging="224"/>
        <w:rPr>
          <w:sz w:val="19"/>
        </w:rPr>
      </w:pPr>
      <w:r>
        <w:rPr>
          <w:sz w:val="19"/>
        </w:rPr>
        <w:t>představíte</w:t>
      </w:r>
      <w:r>
        <w:rPr>
          <w:spacing w:val="12"/>
          <w:sz w:val="19"/>
        </w:rPr>
        <w:t xml:space="preserve"> </w:t>
      </w:r>
      <w:r>
        <w:rPr>
          <w:sz w:val="19"/>
        </w:rPr>
        <w:t>písemné</w:t>
      </w:r>
      <w:r>
        <w:rPr>
          <w:spacing w:val="11"/>
          <w:sz w:val="19"/>
        </w:rPr>
        <w:t xml:space="preserve"> </w:t>
      </w:r>
      <w:r>
        <w:rPr>
          <w:sz w:val="19"/>
        </w:rPr>
        <w:t>zpracování</w:t>
      </w:r>
      <w:r>
        <w:rPr>
          <w:spacing w:val="10"/>
          <w:sz w:val="19"/>
        </w:rPr>
        <w:t xml:space="preserve"> </w:t>
      </w:r>
      <w:r>
        <w:rPr>
          <w:sz w:val="19"/>
        </w:rPr>
        <w:t>SOP</w:t>
      </w:r>
      <w:r>
        <w:rPr>
          <w:spacing w:val="10"/>
          <w:sz w:val="19"/>
        </w:rPr>
        <w:t xml:space="preserve"> </w:t>
      </w:r>
      <w:r>
        <w:rPr>
          <w:sz w:val="19"/>
        </w:rPr>
        <w:t>zkušební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komisi</w:t>
      </w:r>
    </w:p>
    <w:p w14:paraId="714FBD32" w14:textId="77777777" w:rsidR="00955B9B" w:rsidRDefault="00756300">
      <w:pPr>
        <w:pStyle w:val="Odstavecseseznamem"/>
        <w:numPr>
          <w:ilvl w:val="0"/>
          <w:numId w:val="1"/>
        </w:numPr>
        <w:tabs>
          <w:tab w:val="left" w:pos="914"/>
        </w:tabs>
        <w:ind w:left="914" w:hanging="224"/>
        <w:rPr>
          <w:sz w:val="19"/>
        </w:rPr>
      </w:pPr>
      <w:r>
        <w:rPr>
          <w:spacing w:val="-2"/>
          <w:w w:val="105"/>
          <w:sz w:val="19"/>
        </w:rPr>
        <w:t>popíšete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postup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při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přípravě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účesu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10"/>
          <w:sz w:val="19"/>
        </w:rPr>
        <w:t>-</w:t>
      </w:r>
      <w:r>
        <w:rPr>
          <w:spacing w:val="-10"/>
          <w:w w:val="110"/>
          <w:sz w:val="19"/>
        </w:rPr>
        <w:t xml:space="preserve"> </w:t>
      </w:r>
      <w:r>
        <w:rPr>
          <w:spacing w:val="-2"/>
          <w:w w:val="105"/>
          <w:sz w:val="19"/>
        </w:rPr>
        <w:t>kroky,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které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byly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zahrnuty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přípravě</w:t>
      </w:r>
    </w:p>
    <w:p w14:paraId="714FBD33" w14:textId="406F52A9" w:rsidR="00955B9B" w:rsidRDefault="00756300">
      <w:pPr>
        <w:pStyle w:val="Odstavecseseznamem"/>
        <w:numPr>
          <w:ilvl w:val="0"/>
          <w:numId w:val="1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zdůvodníte</w:t>
      </w:r>
      <w:r>
        <w:rPr>
          <w:spacing w:val="10"/>
          <w:sz w:val="19"/>
        </w:rPr>
        <w:t xml:space="preserve"> </w:t>
      </w:r>
      <w:r>
        <w:rPr>
          <w:sz w:val="19"/>
        </w:rPr>
        <w:t>proved</w:t>
      </w:r>
      <w:r w:rsidR="00A81FDB">
        <w:rPr>
          <w:sz w:val="19"/>
        </w:rPr>
        <w:t>e</w:t>
      </w:r>
      <w:r>
        <w:rPr>
          <w:sz w:val="19"/>
        </w:rPr>
        <w:t>ní</w:t>
      </w:r>
      <w:r>
        <w:rPr>
          <w:spacing w:val="9"/>
          <w:sz w:val="19"/>
        </w:rPr>
        <w:t xml:space="preserve"> </w:t>
      </w:r>
      <w:r>
        <w:rPr>
          <w:sz w:val="19"/>
        </w:rPr>
        <w:t>barevné</w:t>
      </w:r>
      <w:r>
        <w:rPr>
          <w:spacing w:val="11"/>
          <w:sz w:val="19"/>
        </w:rPr>
        <w:t xml:space="preserve"> </w:t>
      </w:r>
      <w:r>
        <w:rPr>
          <w:sz w:val="19"/>
        </w:rPr>
        <w:t>změny,</w:t>
      </w:r>
      <w:r>
        <w:rPr>
          <w:spacing w:val="10"/>
          <w:sz w:val="19"/>
        </w:rPr>
        <w:t xml:space="preserve"> </w:t>
      </w:r>
      <w:r>
        <w:rPr>
          <w:sz w:val="19"/>
        </w:rPr>
        <w:t>tvorby</w:t>
      </w:r>
      <w:r>
        <w:rPr>
          <w:spacing w:val="10"/>
          <w:sz w:val="19"/>
        </w:rPr>
        <w:t xml:space="preserve"> </w:t>
      </w:r>
      <w:r>
        <w:rPr>
          <w:sz w:val="19"/>
        </w:rPr>
        <w:t>účesu,</w:t>
      </w:r>
      <w:r>
        <w:rPr>
          <w:spacing w:val="10"/>
          <w:sz w:val="19"/>
        </w:rPr>
        <w:t xml:space="preserve"> </w:t>
      </w:r>
      <w:r>
        <w:rPr>
          <w:sz w:val="19"/>
        </w:rPr>
        <w:t>stylingu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apod.</w:t>
      </w:r>
    </w:p>
    <w:p w14:paraId="714FBD34" w14:textId="77777777" w:rsidR="00955B9B" w:rsidRDefault="00756300">
      <w:pPr>
        <w:pStyle w:val="Odstavecseseznamem"/>
        <w:numPr>
          <w:ilvl w:val="0"/>
          <w:numId w:val="1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posoudíte</w:t>
      </w:r>
      <w:r>
        <w:rPr>
          <w:spacing w:val="8"/>
          <w:sz w:val="19"/>
        </w:rPr>
        <w:t xml:space="preserve"> </w:t>
      </w:r>
      <w:r>
        <w:rPr>
          <w:sz w:val="19"/>
        </w:rPr>
        <w:t>přínos</w:t>
      </w:r>
      <w:r>
        <w:rPr>
          <w:spacing w:val="8"/>
          <w:sz w:val="19"/>
        </w:rPr>
        <w:t xml:space="preserve"> </w:t>
      </w:r>
      <w:r>
        <w:rPr>
          <w:sz w:val="19"/>
        </w:rPr>
        <w:t>práce</w:t>
      </w:r>
      <w:r>
        <w:rPr>
          <w:spacing w:val="9"/>
          <w:sz w:val="19"/>
        </w:rPr>
        <w:t xml:space="preserve"> </w:t>
      </w:r>
      <w:r>
        <w:rPr>
          <w:sz w:val="19"/>
        </w:rPr>
        <w:t>pro</w:t>
      </w:r>
      <w:r>
        <w:rPr>
          <w:spacing w:val="8"/>
          <w:sz w:val="19"/>
        </w:rPr>
        <w:t xml:space="preserve"> </w:t>
      </w:r>
      <w:r>
        <w:rPr>
          <w:sz w:val="19"/>
        </w:rPr>
        <w:t>vaše</w:t>
      </w:r>
      <w:r>
        <w:rPr>
          <w:spacing w:val="8"/>
          <w:sz w:val="19"/>
        </w:rPr>
        <w:t xml:space="preserve"> </w:t>
      </w:r>
      <w:r>
        <w:rPr>
          <w:sz w:val="19"/>
        </w:rPr>
        <w:t>profesní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uplatnění</w:t>
      </w:r>
    </w:p>
    <w:p w14:paraId="714FBD35" w14:textId="77777777" w:rsidR="00955B9B" w:rsidRDefault="00756300">
      <w:pPr>
        <w:pStyle w:val="Zkladntext"/>
        <w:spacing w:before="232"/>
        <w:ind w:left="540" w:firstLine="0"/>
      </w:pPr>
      <w:r>
        <w:t>Dále</w:t>
      </w:r>
      <w:r>
        <w:rPr>
          <w:spacing w:val="8"/>
        </w:rPr>
        <w:t xml:space="preserve"> </w:t>
      </w:r>
      <w:r>
        <w:rPr>
          <w:u w:val="single"/>
        </w:rPr>
        <w:t>představíte</w:t>
      </w:r>
      <w:r>
        <w:rPr>
          <w:spacing w:val="10"/>
          <w:u w:val="single"/>
        </w:rPr>
        <w:t xml:space="preserve"> </w:t>
      </w:r>
      <w:r>
        <w:rPr>
          <w:u w:val="single"/>
        </w:rPr>
        <w:t>dámský</w:t>
      </w:r>
      <w:r>
        <w:rPr>
          <w:spacing w:val="8"/>
          <w:u w:val="single"/>
        </w:rPr>
        <w:t xml:space="preserve"> </w:t>
      </w:r>
      <w:r>
        <w:rPr>
          <w:u w:val="single"/>
        </w:rPr>
        <w:t>společenský</w:t>
      </w:r>
      <w:r>
        <w:rPr>
          <w:spacing w:val="9"/>
          <w:u w:val="single"/>
        </w:rPr>
        <w:t xml:space="preserve"> </w:t>
      </w:r>
      <w:r>
        <w:rPr>
          <w:u w:val="single"/>
        </w:rPr>
        <w:t>účes</w:t>
      </w:r>
      <w:r>
        <w:t>,</w:t>
      </w:r>
      <w:r>
        <w:rPr>
          <w:spacing w:val="8"/>
        </w:rPr>
        <w:t xml:space="preserve"> </w:t>
      </w:r>
      <w:r>
        <w:t>který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t>SOP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praktické</w:t>
      </w:r>
      <w:r>
        <w:rPr>
          <w:spacing w:val="9"/>
        </w:rPr>
        <w:t xml:space="preserve"> </w:t>
      </w:r>
      <w:r>
        <w:t>zkoušky</w:t>
      </w:r>
      <w:r>
        <w:rPr>
          <w:spacing w:val="8"/>
        </w:rPr>
        <w:t xml:space="preserve"> </w:t>
      </w:r>
      <w:r>
        <w:rPr>
          <w:spacing w:val="-2"/>
        </w:rPr>
        <w:t>vytvoříte.</w:t>
      </w:r>
    </w:p>
    <w:p w14:paraId="714FBD36" w14:textId="77777777" w:rsidR="00955B9B" w:rsidRDefault="00756300">
      <w:pPr>
        <w:pStyle w:val="Odstavecseseznamem"/>
        <w:numPr>
          <w:ilvl w:val="0"/>
          <w:numId w:val="2"/>
        </w:numPr>
        <w:tabs>
          <w:tab w:val="left" w:pos="539"/>
        </w:tabs>
        <w:ind w:left="539" w:hanging="269"/>
        <w:rPr>
          <w:sz w:val="19"/>
        </w:rPr>
      </w:pPr>
      <w:r>
        <w:rPr>
          <w:sz w:val="19"/>
          <w:u w:val="single"/>
        </w:rPr>
        <w:t>Hodnocení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SOP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u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praktické</w:t>
      </w:r>
      <w:r>
        <w:rPr>
          <w:spacing w:val="10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zkoušky</w:t>
      </w:r>
    </w:p>
    <w:p w14:paraId="714FBD37" w14:textId="77777777" w:rsidR="00955B9B" w:rsidRDefault="00756300">
      <w:pPr>
        <w:pStyle w:val="Zkladntext"/>
        <w:ind w:left="540" w:firstLine="0"/>
      </w:pPr>
      <w:r>
        <w:t>Při</w:t>
      </w:r>
      <w:r>
        <w:rPr>
          <w:spacing w:val="8"/>
        </w:rPr>
        <w:t xml:space="preserve"> </w:t>
      </w:r>
      <w:r>
        <w:rPr>
          <w:u w:val="single"/>
        </w:rPr>
        <w:t>prezentaci</w:t>
      </w:r>
      <w:r>
        <w:rPr>
          <w:spacing w:val="8"/>
          <w:u w:val="single"/>
        </w:rPr>
        <w:t xml:space="preserve"> </w:t>
      </w:r>
      <w:r>
        <w:rPr>
          <w:u w:val="single"/>
        </w:rPr>
        <w:t>písemného</w:t>
      </w:r>
      <w:r>
        <w:rPr>
          <w:spacing w:val="10"/>
          <w:u w:val="single"/>
        </w:rPr>
        <w:t xml:space="preserve"> </w:t>
      </w:r>
      <w:r>
        <w:rPr>
          <w:u w:val="single"/>
        </w:rPr>
        <w:t>zpracování</w:t>
      </w:r>
      <w:r>
        <w:rPr>
          <w:spacing w:val="8"/>
          <w:u w:val="single"/>
        </w:rPr>
        <w:t xml:space="preserve"> </w:t>
      </w:r>
      <w:r>
        <w:rPr>
          <w:u w:val="single"/>
        </w:rPr>
        <w:t>SOP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bude</w:t>
      </w:r>
      <w:r>
        <w:rPr>
          <w:spacing w:val="9"/>
        </w:rPr>
        <w:t xml:space="preserve"> </w:t>
      </w:r>
      <w:r>
        <w:rPr>
          <w:spacing w:val="-2"/>
        </w:rPr>
        <w:t>hodnotit:</w:t>
      </w:r>
    </w:p>
    <w:p w14:paraId="714FBD38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232"/>
        <w:ind w:left="914" w:hanging="224"/>
        <w:rPr>
          <w:sz w:val="19"/>
        </w:rPr>
      </w:pPr>
      <w:r>
        <w:rPr>
          <w:sz w:val="19"/>
        </w:rPr>
        <w:t>samostatný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projev,</w:t>
      </w:r>
    </w:p>
    <w:p w14:paraId="714FBD39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3"/>
        </w:tabs>
        <w:ind w:left="913" w:hanging="224"/>
        <w:rPr>
          <w:sz w:val="19"/>
        </w:rPr>
      </w:pPr>
      <w:r>
        <w:rPr>
          <w:sz w:val="19"/>
        </w:rPr>
        <w:t>zdůvodnění</w:t>
      </w:r>
      <w:r>
        <w:rPr>
          <w:spacing w:val="8"/>
          <w:sz w:val="19"/>
        </w:rPr>
        <w:t xml:space="preserve"> </w:t>
      </w:r>
      <w:r>
        <w:rPr>
          <w:sz w:val="19"/>
        </w:rPr>
        <w:t>použitých</w:t>
      </w:r>
      <w:r>
        <w:rPr>
          <w:spacing w:val="9"/>
          <w:sz w:val="19"/>
        </w:rPr>
        <w:t xml:space="preserve"> </w:t>
      </w:r>
      <w:r>
        <w:rPr>
          <w:sz w:val="19"/>
        </w:rPr>
        <w:t>technik</w:t>
      </w:r>
      <w:r>
        <w:rPr>
          <w:spacing w:val="9"/>
          <w:sz w:val="19"/>
        </w:rPr>
        <w:t xml:space="preserve"> </w:t>
      </w:r>
      <w:r>
        <w:rPr>
          <w:sz w:val="19"/>
        </w:rPr>
        <w:t>(musíte</w:t>
      </w:r>
      <w:r>
        <w:rPr>
          <w:spacing w:val="10"/>
          <w:sz w:val="19"/>
        </w:rPr>
        <w:t xml:space="preserve"> </w:t>
      </w:r>
      <w:r>
        <w:rPr>
          <w:sz w:val="19"/>
        </w:rPr>
        <w:t>umět</w:t>
      </w:r>
      <w:r>
        <w:rPr>
          <w:spacing w:val="8"/>
          <w:sz w:val="19"/>
        </w:rPr>
        <w:t xml:space="preserve"> </w:t>
      </w:r>
      <w:r>
        <w:rPr>
          <w:sz w:val="19"/>
        </w:rPr>
        <w:t>vysvětlit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obhájit</w:t>
      </w:r>
      <w:r>
        <w:rPr>
          <w:spacing w:val="9"/>
          <w:sz w:val="19"/>
        </w:rPr>
        <w:t xml:space="preserve"> </w:t>
      </w:r>
      <w:r>
        <w:rPr>
          <w:sz w:val="19"/>
        </w:rPr>
        <w:t>zvolené</w:t>
      </w:r>
      <w:r>
        <w:rPr>
          <w:spacing w:val="10"/>
          <w:sz w:val="19"/>
        </w:rPr>
        <w:t xml:space="preserve"> </w:t>
      </w:r>
      <w:r>
        <w:rPr>
          <w:sz w:val="19"/>
        </w:rPr>
        <w:t>materiály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postupy),</w:t>
      </w:r>
    </w:p>
    <w:p w14:paraId="714FBD3A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5"/>
        </w:tabs>
        <w:ind w:right="519"/>
        <w:rPr>
          <w:sz w:val="19"/>
        </w:rPr>
      </w:pPr>
      <w:r>
        <w:rPr>
          <w:sz w:val="19"/>
        </w:rPr>
        <w:t>používání odborné terminologie (musíte nazývat úkony a materiály odbornými termíny tak, jak jsou v současnosti označovány),</w:t>
      </w:r>
    </w:p>
    <w:p w14:paraId="714FBD3B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149"/>
        <w:ind w:left="914" w:hanging="224"/>
        <w:rPr>
          <w:sz w:val="19"/>
        </w:rPr>
      </w:pPr>
      <w:r>
        <w:rPr>
          <w:sz w:val="19"/>
        </w:rPr>
        <w:t>komunikace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schopnost</w:t>
      </w:r>
      <w:r>
        <w:rPr>
          <w:spacing w:val="11"/>
          <w:sz w:val="19"/>
        </w:rPr>
        <w:t xml:space="preserve"> </w:t>
      </w:r>
      <w:r>
        <w:rPr>
          <w:sz w:val="19"/>
        </w:rPr>
        <w:t>odpovídat</w:t>
      </w:r>
      <w:r>
        <w:rPr>
          <w:spacing w:val="10"/>
          <w:sz w:val="19"/>
        </w:rPr>
        <w:t xml:space="preserve"> </w:t>
      </w:r>
      <w:r>
        <w:rPr>
          <w:sz w:val="19"/>
        </w:rPr>
        <w:t>na</w:t>
      </w:r>
      <w:r>
        <w:rPr>
          <w:spacing w:val="10"/>
          <w:sz w:val="19"/>
        </w:rPr>
        <w:t xml:space="preserve"> </w:t>
      </w:r>
      <w:r>
        <w:rPr>
          <w:sz w:val="19"/>
        </w:rPr>
        <w:t>dotazy</w:t>
      </w:r>
      <w:r>
        <w:rPr>
          <w:spacing w:val="9"/>
          <w:sz w:val="19"/>
        </w:rPr>
        <w:t xml:space="preserve"> </w:t>
      </w:r>
      <w:r>
        <w:rPr>
          <w:sz w:val="19"/>
        </w:rPr>
        <w:t>zkušební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komise.</w:t>
      </w:r>
    </w:p>
    <w:p w14:paraId="714FBD3C" w14:textId="77777777" w:rsidR="00955B9B" w:rsidRDefault="00756300">
      <w:pPr>
        <w:pStyle w:val="Zkladntext"/>
        <w:spacing w:before="232"/>
        <w:ind w:left="540" w:firstLine="0"/>
      </w:pPr>
      <w:r>
        <w:t>U</w:t>
      </w:r>
      <w:r>
        <w:rPr>
          <w:spacing w:val="7"/>
        </w:rPr>
        <w:t xml:space="preserve"> </w:t>
      </w:r>
      <w:r>
        <w:rPr>
          <w:u w:val="single"/>
        </w:rPr>
        <w:t>praktického</w:t>
      </w:r>
      <w:r>
        <w:rPr>
          <w:spacing w:val="9"/>
          <w:u w:val="single"/>
        </w:rPr>
        <w:t xml:space="preserve"> </w:t>
      </w:r>
      <w:r>
        <w:rPr>
          <w:u w:val="single"/>
        </w:rPr>
        <w:t>zhotovení</w:t>
      </w:r>
      <w:r>
        <w:rPr>
          <w:spacing w:val="8"/>
          <w:u w:val="single"/>
        </w:rPr>
        <w:t xml:space="preserve"> </w:t>
      </w:r>
      <w:r>
        <w:rPr>
          <w:u w:val="single"/>
        </w:rPr>
        <w:t>účesu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rPr>
          <w:spacing w:val="-2"/>
        </w:rPr>
        <w:t>hodnotit:</w:t>
      </w:r>
    </w:p>
    <w:p w14:paraId="714FBD3D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232"/>
        <w:ind w:left="914" w:hanging="224"/>
        <w:rPr>
          <w:sz w:val="19"/>
        </w:rPr>
      </w:pPr>
      <w:r>
        <w:rPr>
          <w:sz w:val="19"/>
        </w:rPr>
        <w:t>shoda</w:t>
      </w:r>
      <w:r>
        <w:rPr>
          <w:spacing w:val="8"/>
          <w:sz w:val="19"/>
        </w:rPr>
        <w:t xml:space="preserve"> </w:t>
      </w:r>
      <w:r>
        <w:rPr>
          <w:sz w:val="19"/>
        </w:rPr>
        <w:t>se</w:t>
      </w:r>
      <w:r>
        <w:rPr>
          <w:spacing w:val="8"/>
          <w:sz w:val="19"/>
        </w:rPr>
        <w:t xml:space="preserve"> </w:t>
      </w:r>
      <w:r>
        <w:rPr>
          <w:sz w:val="19"/>
        </w:rPr>
        <w:t>zadaným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tématem</w:t>
      </w:r>
    </w:p>
    <w:p w14:paraId="714FBD3E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spacing w:before="158"/>
        <w:ind w:left="914" w:hanging="224"/>
        <w:rPr>
          <w:sz w:val="19"/>
        </w:rPr>
      </w:pPr>
      <w:r>
        <w:rPr>
          <w:sz w:val="19"/>
        </w:rPr>
        <w:t>náročnost</w:t>
      </w:r>
      <w:r>
        <w:rPr>
          <w:spacing w:val="8"/>
          <w:sz w:val="19"/>
        </w:rPr>
        <w:t xml:space="preserve"> </w:t>
      </w:r>
      <w:r>
        <w:rPr>
          <w:sz w:val="19"/>
        </w:rPr>
        <w:t>použitých</w:t>
      </w:r>
      <w:r>
        <w:rPr>
          <w:spacing w:val="9"/>
          <w:sz w:val="19"/>
        </w:rPr>
        <w:t xml:space="preserve"> </w:t>
      </w:r>
      <w:r>
        <w:rPr>
          <w:sz w:val="19"/>
        </w:rPr>
        <w:t>technik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míra</w:t>
      </w:r>
      <w:r>
        <w:rPr>
          <w:spacing w:val="7"/>
          <w:sz w:val="19"/>
        </w:rPr>
        <w:t xml:space="preserve"> </w:t>
      </w:r>
      <w:r>
        <w:rPr>
          <w:sz w:val="19"/>
        </w:rPr>
        <w:t>kreativity</w:t>
      </w:r>
      <w:r>
        <w:rPr>
          <w:spacing w:val="8"/>
          <w:sz w:val="19"/>
        </w:rPr>
        <w:t xml:space="preserve"> </w:t>
      </w:r>
      <w:r>
        <w:rPr>
          <w:sz w:val="19"/>
        </w:rPr>
        <w:t>při</w:t>
      </w:r>
      <w:r>
        <w:rPr>
          <w:spacing w:val="7"/>
          <w:sz w:val="19"/>
        </w:rPr>
        <w:t xml:space="preserve"> </w:t>
      </w:r>
      <w:r>
        <w:rPr>
          <w:sz w:val="19"/>
        </w:rPr>
        <w:t>tvorbě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účesu</w:t>
      </w:r>
    </w:p>
    <w:p w14:paraId="714FBD3F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čistota</w:t>
      </w:r>
      <w:r>
        <w:rPr>
          <w:spacing w:val="8"/>
          <w:sz w:val="19"/>
        </w:rPr>
        <w:t xml:space="preserve"> </w:t>
      </w:r>
      <w:r>
        <w:rPr>
          <w:sz w:val="19"/>
        </w:rPr>
        <w:t>práce,</w:t>
      </w:r>
      <w:r>
        <w:rPr>
          <w:spacing w:val="10"/>
          <w:sz w:val="19"/>
        </w:rPr>
        <w:t xml:space="preserve"> </w:t>
      </w:r>
      <w:r>
        <w:rPr>
          <w:sz w:val="19"/>
        </w:rPr>
        <w:t>dodržování</w:t>
      </w:r>
      <w:r>
        <w:rPr>
          <w:spacing w:val="9"/>
          <w:sz w:val="19"/>
        </w:rPr>
        <w:t xml:space="preserve"> </w:t>
      </w:r>
      <w:r>
        <w:rPr>
          <w:sz w:val="19"/>
        </w:rPr>
        <w:t>BOZP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hygienických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předpisů</w:t>
      </w:r>
    </w:p>
    <w:p w14:paraId="714FBD40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ozdoba,</w:t>
      </w:r>
      <w:r>
        <w:rPr>
          <w:spacing w:val="8"/>
          <w:sz w:val="19"/>
        </w:rPr>
        <w:t xml:space="preserve"> </w:t>
      </w:r>
      <w:r>
        <w:rPr>
          <w:sz w:val="19"/>
        </w:rPr>
        <w:t>vhodnost</w:t>
      </w:r>
      <w:r>
        <w:rPr>
          <w:spacing w:val="9"/>
          <w:sz w:val="19"/>
        </w:rPr>
        <w:t xml:space="preserve"> </w:t>
      </w:r>
      <w:r>
        <w:rPr>
          <w:sz w:val="19"/>
        </w:rPr>
        <w:t>jejího</w:t>
      </w:r>
      <w:r>
        <w:rPr>
          <w:spacing w:val="9"/>
          <w:sz w:val="19"/>
        </w:rPr>
        <w:t xml:space="preserve"> </w:t>
      </w:r>
      <w:r>
        <w:rPr>
          <w:sz w:val="19"/>
        </w:rPr>
        <w:t>umístění</w:t>
      </w:r>
      <w:r>
        <w:rPr>
          <w:spacing w:val="8"/>
          <w:sz w:val="19"/>
        </w:rPr>
        <w:t xml:space="preserve"> </w:t>
      </w:r>
      <w:r>
        <w:rPr>
          <w:sz w:val="19"/>
        </w:rPr>
        <w:t>v</w:t>
      </w:r>
      <w:r>
        <w:rPr>
          <w:spacing w:val="8"/>
          <w:sz w:val="19"/>
        </w:rPr>
        <w:t xml:space="preserve"> </w:t>
      </w:r>
      <w:r>
        <w:rPr>
          <w:sz w:val="19"/>
        </w:rPr>
        <w:t>účesu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modelky</w:t>
      </w:r>
    </w:p>
    <w:p w14:paraId="714FBD41" w14:textId="77777777" w:rsidR="00955B9B" w:rsidRDefault="00756300">
      <w:pPr>
        <w:pStyle w:val="Odstavecseseznamem"/>
        <w:numPr>
          <w:ilvl w:val="1"/>
          <w:numId w:val="2"/>
        </w:numPr>
        <w:tabs>
          <w:tab w:val="left" w:pos="914"/>
        </w:tabs>
        <w:ind w:left="914" w:hanging="224"/>
        <w:rPr>
          <w:sz w:val="19"/>
        </w:rPr>
      </w:pPr>
      <w:r>
        <w:rPr>
          <w:sz w:val="19"/>
        </w:rPr>
        <w:t>kompozice</w:t>
      </w:r>
      <w:r>
        <w:rPr>
          <w:spacing w:val="8"/>
          <w:sz w:val="19"/>
        </w:rPr>
        <w:t xml:space="preserve"> </w:t>
      </w:r>
      <w:r>
        <w:rPr>
          <w:sz w:val="19"/>
        </w:rPr>
        <w:t>(soulad</w:t>
      </w:r>
      <w:r>
        <w:rPr>
          <w:spacing w:val="8"/>
          <w:sz w:val="19"/>
        </w:rPr>
        <w:t xml:space="preserve"> </w:t>
      </w:r>
      <w:r>
        <w:rPr>
          <w:sz w:val="19"/>
        </w:rPr>
        <w:t>s</w:t>
      </w:r>
      <w:r>
        <w:rPr>
          <w:spacing w:val="8"/>
          <w:sz w:val="19"/>
        </w:rPr>
        <w:t xml:space="preserve"> </w:t>
      </w:r>
      <w:r>
        <w:rPr>
          <w:sz w:val="19"/>
        </w:rPr>
        <w:t>líčením,</w:t>
      </w:r>
      <w:r>
        <w:rPr>
          <w:spacing w:val="9"/>
          <w:sz w:val="19"/>
        </w:rPr>
        <w:t xml:space="preserve"> </w:t>
      </w:r>
      <w:r>
        <w:rPr>
          <w:sz w:val="19"/>
        </w:rPr>
        <w:t>s</w:t>
      </w:r>
      <w:r>
        <w:rPr>
          <w:spacing w:val="7"/>
          <w:sz w:val="19"/>
        </w:rPr>
        <w:t xml:space="preserve"> </w:t>
      </w:r>
      <w:r>
        <w:rPr>
          <w:sz w:val="19"/>
        </w:rPr>
        <w:t>oděvem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apod.)</w:t>
      </w:r>
    </w:p>
    <w:p w14:paraId="714FBD42" w14:textId="77777777" w:rsidR="00955B9B" w:rsidRDefault="00955B9B">
      <w:pPr>
        <w:pStyle w:val="Zkladntext"/>
        <w:spacing w:before="224"/>
        <w:ind w:left="0" w:firstLine="0"/>
      </w:pPr>
    </w:p>
    <w:p w14:paraId="714FBD43" w14:textId="77777777" w:rsidR="00955B9B" w:rsidRDefault="00756300">
      <w:pPr>
        <w:pStyle w:val="Zkladntext"/>
        <w:spacing w:before="0"/>
        <w:ind w:left="120" w:firstLine="0"/>
      </w:pPr>
      <w:r>
        <w:t>Pokud</w:t>
      </w:r>
      <w:r>
        <w:rPr>
          <w:spacing w:val="8"/>
        </w:rPr>
        <w:t xml:space="preserve"> </w:t>
      </w:r>
      <w:r>
        <w:t>budete</w:t>
      </w:r>
      <w:r>
        <w:rPr>
          <w:spacing w:val="9"/>
        </w:rPr>
        <w:t xml:space="preserve"> </w:t>
      </w:r>
      <w:r>
        <w:t>mít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zpracováním</w:t>
      </w:r>
      <w:r>
        <w:rPr>
          <w:spacing w:val="11"/>
        </w:rPr>
        <w:t xml:space="preserve"> </w:t>
      </w:r>
      <w:r>
        <w:t>SOP</w:t>
      </w:r>
      <w:r>
        <w:rPr>
          <w:spacing w:val="8"/>
        </w:rPr>
        <w:t xml:space="preserve"> </w:t>
      </w:r>
      <w:r>
        <w:t>nějaké</w:t>
      </w:r>
      <w:r>
        <w:rPr>
          <w:spacing w:val="10"/>
        </w:rPr>
        <w:t xml:space="preserve"> </w:t>
      </w:r>
      <w:r>
        <w:t>problémy,</w:t>
      </w:r>
      <w:r>
        <w:rPr>
          <w:spacing w:val="9"/>
        </w:rPr>
        <w:t xml:space="preserve"> </w:t>
      </w:r>
      <w:r>
        <w:t>oznamte</w:t>
      </w:r>
      <w:r>
        <w:rPr>
          <w:spacing w:val="10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nejdříve</w:t>
      </w:r>
      <w:r>
        <w:rPr>
          <w:spacing w:val="9"/>
        </w:rPr>
        <w:t xml:space="preserve"> </w:t>
      </w:r>
      <w:r>
        <w:t>konzultujícímu</w:t>
      </w:r>
      <w:r>
        <w:rPr>
          <w:spacing w:val="11"/>
        </w:rPr>
        <w:t xml:space="preserve"> </w:t>
      </w:r>
      <w:r>
        <w:rPr>
          <w:spacing w:val="-2"/>
        </w:rPr>
        <w:t>učiteli.</w:t>
      </w:r>
    </w:p>
    <w:sectPr w:rsidR="00955B9B">
      <w:pgSz w:w="11960" w:h="16850"/>
      <w:pgMar w:top="660" w:right="60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3F0C"/>
    <w:multiLevelType w:val="hybridMultilevel"/>
    <w:tmpl w:val="D5D86894"/>
    <w:lvl w:ilvl="0" w:tplc="5C2455CC">
      <w:numFmt w:val="bullet"/>
      <w:lvlText w:val="●"/>
      <w:lvlJc w:val="left"/>
      <w:pPr>
        <w:ind w:left="540" w:hanging="27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1" w:tplc="EFBA325E">
      <w:numFmt w:val="bullet"/>
      <w:lvlText w:val="■"/>
      <w:lvlJc w:val="left"/>
      <w:pPr>
        <w:ind w:left="915" w:hanging="22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0"/>
        <w:sz w:val="19"/>
        <w:szCs w:val="19"/>
        <w:lang w:val="cs-CZ" w:eastAsia="en-US" w:bidi="ar-SA"/>
      </w:rPr>
    </w:lvl>
    <w:lvl w:ilvl="2" w:tplc="B91610E4">
      <w:numFmt w:val="bullet"/>
      <w:lvlText w:val="o"/>
      <w:lvlJc w:val="left"/>
      <w:pPr>
        <w:ind w:left="1350" w:hanging="28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3" w:tplc="407E950E">
      <w:numFmt w:val="bullet"/>
      <w:lvlText w:val="•"/>
      <w:lvlJc w:val="left"/>
      <w:pPr>
        <w:ind w:left="2531" w:hanging="285"/>
      </w:pPr>
      <w:rPr>
        <w:rFonts w:hint="default"/>
        <w:lang w:val="cs-CZ" w:eastAsia="en-US" w:bidi="ar-SA"/>
      </w:rPr>
    </w:lvl>
    <w:lvl w:ilvl="4" w:tplc="D4369C02">
      <w:numFmt w:val="bullet"/>
      <w:lvlText w:val="•"/>
      <w:lvlJc w:val="left"/>
      <w:pPr>
        <w:ind w:left="3723" w:hanging="285"/>
      </w:pPr>
      <w:rPr>
        <w:rFonts w:hint="default"/>
        <w:lang w:val="cs-CZ" w:eastAsia="en-US" w:bidi="ar-SA"/>
      </w:rPr>
    </w:lvl>
    <w:lvl w:ilvl="5" w:tplc="7D5A6720">
      <w:numFmt w:val="bullet"/>
      <w:lvlText w:val="•"/>
      <w:lvlJc w:val="left"/>
      <w:pPr>
        <w:ind w:left="4915" w:hanging="285"/>
      </w:pPr>
      <w:rPr>
        <w:rFonts w:hint="default"/>
        <w:lang w:val="cs-CZ" w:eastAsia="en-US" w:bidi="ar-SA"/>
      </w:rPr>
    </w:lvl>
    <w:lvl w:ilvl="6" w:tplc="A19C4D6A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3C1A055A">
      <w:numFmt w:val="bullet"/>
      <w:lvlText w:val="•"/>
      <w:lvlJc w:val="left"/>
      <w:pPr>
        <w:ind w:left="7299" w:hanging="285"/>
      </w:pPr>
      <w:rPr>
        <w:rFonts w:hint="default"/>
        <w:lang w:val="cs-CZ" w:eastAsia="en-US" w:bidi="ar-SA"/>
      </w:rPr>
    </w:lvl>
    <w:lvl w:ilvl="8" w:tplc="AA72561C">
      <w:numFmt w:val="bullet"/>
      <w:lvlText w:val="•"/>
      <w:lvlJc w:val="left"/>
      <w:pPr>
        <w:ind w:left="8491" w:hanging="285"/>
      </w:pPr>
      <w:rPr>
        <w:rFonts w:hint="default"/>
        <w:lang w:val="cs-CZ" w:eastAsia="en-US" w:bidi="ar-SA"/>
      </w:rPr>
    </w:lvl>
  </w:abstractNum>
  <w:abstractNum w:abstractNumId="1" w15:restartNumberingAfterBreak="0">
    <w:nsid w:val="1B0F3535"/>
    <w:multiLevelType w:val="hybridMultilevel"/>
    <w:tmpl w:val="E176FEDE"/>
    <w:lvl w:ilvl="0" w:tplc="14DEF16A">
      <w:numFmt w:val="bullet"/>
      <w:lvlText w:val="■"/>
      <w:lvlJc w:val="left"/>
      <w:pPr>
        <w:ind w:left="915" w:hanging="22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0"/>
        <w:sz w:val="19"/>
        <w:szCs w:val="19"/>
        <w:lang w:val="cs-CZ" w:eastAsia="en-US" w:bidi="ar-SA"/>
      </w:rPr>
    </w:lvl>
    <w:lvl w:ilvl="1" w:tplc="39CE12C6">
      <w:numFmt w:val="bullet"/>
      <w:lvlText w:val="•"/>
      <w:lvlJc w:val="left"/>
      <w:pPr>
        <w:ind w:left="1915" w:hanging="225"/>
      </w:pPr>
      <w:rPr>
        <w:rFonts w:hint="default"/>
        <w:lang w:val="cs-CZ" w:eastAsia="en-US" w:bidi="ar-SA"/>
      </w:rPr>
    </w:lvl>
    <w:lvl w:ilvl="2" w:tplc="B47697EA">
      <w:numFmt w:val="bullet"/>
      <w:lvlText w:val="•"/>
      <w:lvlJc w:val="left"/>
      <w:pPr>
        <w:ind w:left="2911" w:hanging="225"/>
      </w:pPr>
      <w:rPr>
        <w:rFonts w:hint="default"/>
        <w:lang w:val="cs-CZ" w:eastAsia="en-US" w:bidi="ar-SA"/>
      </w:rPr>
    </w:lvl>
    <w:lvl w:ilvl="3" w:tplc="82B629D4">
      <w:numFmt w:val="bullet"/>
      <w:lvlText w:val="•"/>
      <w:lvlJc w:val="left"/>
      <w:pPr>
        <w:ind w:left="3906" w:hanging="225"/>
      </w:pPr>
      <w:rPr>
        <w:rFonts w:hint="default"/>
        <w:lang w:val="cs-CZ" w:eastAsia="en-US" w:bidi="ar-SA"/>
      </w:rPr>
    </w:lvl>
    <w:lvl w:ilvl="4" w:tplc="2962FF52">
      <w:numFmt w:val="bullet"/>
      <w:lvlText w:val="•"/>
      <w:lvlJc w:val="left"/>
      <w:pPr>
        <w:ind w:left="4902" w:hanging="225"/>
      </w:pPr>
      <w:rPr>
        <w:rFonts w:hint="default"/>
        <w:lang w:val="cs-CZ" w:eastAsia="en-US" w:bidi="ar-SA"/>
      </w:rPr>
    </w:lvl>
    <w:lvl w:ilvl="5" w:tplc="A302FF0A">
      <w:numFmt w:val="bullet"/>
      <w:lvlText w:val="•"/>
      <w:lvlJc w:val="left"/>
      <w:pPr>
        <w:ind w:left="5897" w:hanging="225"/>
      </w:pPr>
      <w:rPr>
        <w:rFonts w:hint="default"/>
        <w:lang w:val="cs-CZ" w:eastAsia="en-US" w:bidi="ar-SA"/>
      </w:rPr>
    </w:lvl>
    <w:lvl w:ilvl="6" w:tplc="E566182E">
      <w:numFmt w:val="bullet"/>
      <w:lvlText w:val="•"/>
      <w:lvlJc w:val="left"/>
      <w:pPr>
        <w:ind w:left="6893" w:hanging="225"/>
      </w:pPr>
      <w:rPr>
        <w:rFonts w:hint="default"/>
        <w:lang w:val="cs-CZ" w:eastAsia="en-US" w:bidi="ar-SA"/>
      </w:rPr>
    </w:lvl>
    <w:lvl w:ilvl="7" w:tplc="143A529A">
      <w:numFmt w:val="bullet"/>
      <w:lvlText w:val="•"/>
      <w:lvlJc w:val="left"/>
      <w:pPr>
        <w:ind w:left="7888" w:hanging="225"/>
      </w:pPr>
      <w:rPr>
        <w:rFonts w:hint="default"/>
        <w:lang w:val="cs-CZ" w:eastAsia="en-US" w:bidi="ar-SA"/>
      </w:rPr>
    </w:lvl>
    <w:lvl w:ilvl="8" w:tplc="37E0026C">
      <w:numFmt w:val="bullet"/>
      <w:lvlText w:val="•"/>
      <w:lvlJc w:val="left"/>
      <w:pPr>
        <w:ind w:left="8884" w:hanging="22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B"/>
    <w:rsid w:val="001F6471"/>
    <w:rsid w:val="002226B4"/>
    <w:rsid w:val="00304460"/>
    <w:rsid w:val="00756300"/>
    <w:rsid w:val="00801449"/>
    <w:rsid w:val="009023CF"/>
    <w:rsid w:val="00955B9B"/>
    <w:rsid w:val="009F165E"/>
    <w:rsid w:val="00A50DC5"/>
    <w:rsid w:val="00A81FDB"/>
    <w:rsid w:val="00AA15FF"/>
    <w:rsid w:val="00C50944"/>
    <w:rsid w:val="00D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BCEA"/>
  <w15:docId w15:val="{74980311-1340-46BF-BE2B-2E311302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spacing w:before="257"/>
      <w:ind w:left="11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7"/>
      <w:ind w:left="914" w:hanging="224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57"/>
      <w:ind w:left="914" w:hanging="22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T-8999 - žák</dc:title>
  <dc:subject>69-51-H/01 Kadeřník (praktická část)</dc:subject>
  <dc:creator>Národní ústav pro vzdělávání</dc:creator>
  <cp:lastModifiedBy>Irena Papežíková</cp:lastModifiedBy>
  <cp:revision>13</cp:revision>
  <dcterms:created xsi:type="dcterms:W3CDTF">2024-11-13T11:03:00Z</dcterms:created>
  <dcterms:modified xsi:type="dcterms:W3CDTF">2024-11-27T11:08:00Z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IIS NZZ PDF Provider</vt:lpwstr>
  </property>
  <property fmtid="{D5CDD505-2E9C-101B-9397-08002B2CF9AE}" pid="4" name="Producer">
    <vt:lpwstr>IIS NZZ v1.6</vt:lpwstr>
  </property>
  <property fmtid="{D5CDD505-2E9C-101B-9397-08002B2CF9AE}" pid="5" name="LastSaved">
    <vt:filetime>2024-09-23T00:00:00Z</vt:filetime>
  </property>
</Properties>
</file>